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2D9B" w:rsidRDefault="00AF2D9B" w:rsidP="00E10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right"/>
        <w:rPr>
          <w:rFonts w:ascii="Arial" w:hAnsi="Arial" w:cs="Arial"/>
          <w:b/>
          <w:bCs/>
          <w:sz w:val="16"/>
          <w:szCs w:val="16"/>
        </w:rPr>
      </w:pPr>
    </w:p>
    <w:tbl>
      <w:tblPr>
        <w:tblW w:w="10425" w:type="dxa"/>
        <w:jc w:val="center"/>
        <w:tblLayout w:type="fixed"/>
        <w:tblLook w:val="01E0" w:firstRow="1" w:lastRow="1" w:firstColumn="1" w:lastColumn="1" w:noHBand="0" w:noVBand="0"/>
      </w:tblPr>
      <w:tblGrid>
        <w:gridCol w:w="2607"/>
        <w:gridCol w:w="2606"/>
        <w:gridCol w:w="2606"/>
        <w:gridCol w:w="2606"/>
      </w:tblGrid>
      <w:tr w:rsidR="00AF2D9B" w:rsidRPr="00AF2D9B" w:rsidTr="00AF2D9B">
        <w:trPr>
          <w:trHeight w:hRule="exact" w:val="2155"/>
          <w:jc w:val="center"/>
        </w:trPr>
        <w:tc>
          <w:tcPr>
            <w:tcW w:w="2608" w:type="dxa"/>
          </w:tcPr>
          <w:p w:rsidR="00AF2D9B" w:rsidRPr="00AF2D9B" w:rsidRDefault="00AF2D9B" w:rsidP="00AF2D9B">
            <w:pPr>
              <w:widowControl/>
              <w:suppressAutoHyphens w:val="0"/>
              <w:jc w:val="center"/>
              <w:rPr>
                <w:rFonts w:eastAsia="Times New Roman" w:cs="Times New Roman"/>
                <w:kern w:val="0"/>
                <w:lang w:eastAsia="it-IT" w:bidi="ar-SA"/>
              </w:rPr>
            </w:pPr>
          </w:p>
          <w:p w:rsidR="00AF2D9B" w:rsidRPr="00AF2D9B" w:rsidRDefault="00AF2D9B" w:rsidP="00AF2D9B">
            <w:pPr>
              <w:widowControl/>
              <w:suppressAutoHyphens w:val="0"/>
              <w:jc w:val="center"/>
              <w:rPr>
                <w:rFonts w:eastAsia="Times New Roman" w:cs="Times New Roman"/>
                <w:kern w:val="0"/>
                <w:lang w:eastAsia="it-IT" w:bidi="ar-SA"/>
              </w:rPr>
            </w:pPr>
            <w:r w:rsidRPr="00AF2D9B">
              <w:rPr>
                <w:rFonts w:eastAsia="Times New Roman" w:cs="Times New Roman"/>
                <w:noProof/>
                <w:kern w:val="0"/>
                <w:lang w:eastAsia="it-IT" w:bidi="ar-SA"/>
              </w:rPr>
              <w:drawing>
                <wp:inline distT="0" distB="0" distL="0" distR="0" wp14:anchorId="179C99AD" wp14:editId="0B307E4C">
                  <wp:extent cx="1019175" cy="1190625"/>
                  <wp:effectExtent l="0" t="0" r="9525" b="9525"/>
                  <wp:docPr id="1" name="Immagine 1" descr="moranocalabr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oranocalabro_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1190625"/>
                          </a:xfrm>
                          <a:prstGeom prst="rect">
                            <a:avLst/>
                          </a:prstGeom>
                          <a:noFill/>
                          <a:ln>
                            <a:noFill/>
                          </a:ln>
                        </pic:spPr>
                      </pic:pic>
                    </a:graphicData>
                  </a:graphic>
                </wp:inline>
              </w:drawing>
            </w:r>
          </w:p>
        </w:tc>
        <w:tc>
          <w:tcPr>
            <w:tcW w:w="2608" w:type="dxa"/>
          </w:tcPr>
          <w:p w:rsidR="00AF2D9B" w:rsidRPr="00AF2D9B" w:rsidRDefault="00AF2D9B" w:rsidP="00AF2D9B">
            <w:pPr>
              <w:widowControl/>
              <w:suppressAutoHyphens w:val="0"/>
              <w:jc w:val="center"/>
              <w:rPr>
                <w:rFonts w:eastAsia="Times New Roman" w:cs="Times New Roman"/>
                <w:kern w:val="0"/>
                <w:lang w:eastAsia="it-IT" w:bidi="ar-SA"/>
              </w:rPr>
            </w:pPr>
          </w:p>
          <w:p w:rsidR="00AF2D9B" w:rsidRPr="00AF2D9B" w:rsidRDefault="00AF2D9B" w:rsidP="00AF2D9B">
            <w:pPr>
              <w:widowControl/>
              <w:suppressAutoHyphens w:val="0"/>
              <w:jc w:val="center"/>
              <w:rPr>
                <w:rFonts w:eastAsia="Times New Roman" w:cs="Times New Roman"/>
                <w:kern w:val="0"/>
                <w:lang w:eastAsia="it-IT" w:bidi="ar-SA"/>
              </w:rPr>
            </w:pPr>
            <w:r w:rsidRPr="00AF2D9B">
              <w:rPr>
                <w:rFonts w:eastAsia="Times New Roman" w:cs="Times New Roman"/>
                <w:noProof/>
                <w:kern w:val="0"/>
                <w:lang w:eastAsia="it-IT" w:bidi="ar-SA"/>
              </w:rPr>
              <w:drawing>
                <wp:inline distT="0" distB="0" distL="0" distR="0" wp14:anchorId="6DC03792" wp14:editId="38C4F3B4">
                  <wp:extent cx="952500" cy="1190625"/>
                  <wp:effectExtent l="0" t="0" r="0" b="9525"/>
                  <wp:docPr id="2" name="Immagine 2" descr="Laino_Borgo-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aino_Borgo-Stemm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1190625"/>
                          </a:xfrm>
                          <a:prstGeom prst="rect">
                            <a:avLst/>
                          </a:prstGeom>
                          <a:noFill/>
                          <a:ln>
                            <a:noFill/>
                          </a:ln>
                        </pic:spPr>
                      </pic:pic>
                    </a:graphicData>
                  </a:graphic>
                </wp:inline>
              </w:drawing>
            </w:r>
          </w:p>
          <w:p w:rsidR="00AF2D9B" w:rsidRPr="00AF2D9B" w:rsidRDefault="00AF2D9B" w:rsidP="00AF2D9B">
            <w:pPr>
              <w:widowControl/>
              <w:suppressAutoHyphens w:val="0"/>
              <w:jc w:val="center"/>
              <w:rPr>
                <w:rFonts w:eastAsia="Times New Roman" w:cs="Times New Roman"/>
                <w:kern w:val="0"/>
                <w:lang w:eastAsia="it-IT" w:bidi="ar-SA"/>
              </w:rPr>
            </w:pPr>
          </w:p>
        </w:tc>
        <w:tc>
          <w:tcPr>
            <w:tcW w:w="2608" w:type="dxa"/>
          </w:tcPr>
          <w:p w:rsidR="00AF2D9B" w:rsidRPr="00AF2D9B" w:rsidRDefault="00AF2D9B" w:rsidP="00AF2D9B">
            <w:pPr>
              <w:widowControl/>
              <w:suppressAutoHyphens w:val="0"/>
              <w:jc w:val="center"/>
              <w:rPr>
                <w:rFonts w:eastAsia="Times New Roman" w:cs="Times New Roman"/>
                <w:kern w:val="0"/>
                <w:lang w:eastAsia="it-IT" w:bidi="ar-SA"/>
              </w:rPr>
            </w:pPr>
          </w:p>
          <w:p w:rsidR="00AF2D9B" w:rsidRPr="00AF2D9B" w:rsidRDefault="00AF2D9B" w:rsidP="00AF2D9B">
            <w:pPr>
              <w:widowControl/>
              <w:suppressAutoHyphens w:val="0"/>
              <w:jc w:val="center"/>
              <w:rPr>
                <w:rFonts w:eastAsia="Times New Roman" w:cs="Times New Roman"/>
                <w:kern w:val="0"/>
                <w:lang w:eastAsia="it-IT" w:bidi="ar-SA"/>
              </w:rPr>
            </w:pPr>
            <w:r w:rsidRPr="00AF2D9B">
              <w:rPr>
                <w:rFonts w:eastAsia="Times New Roman" w:cs="Times New Roman"/>
                <w:noProof/>
                <w:kern w:val="0"/>
                <w:lang w:eastAsia="it-IT" w:bidi="ar-SA"/>
              </w:rPr>
              <w:drawing>
                <wp:inline distT="0" distB="0" distL="0" distR="0" wp14:anchorId="0220BEF3" wp14:editId="3FB7B87C">
                  <wp:extent cx="847725" cy="1066800"/>
                  <wp:effectExtent l="0" t="0" r="9525" b="0"/>
                  <wp:docPr id="3" name="Immagine 3" descr="ste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stemm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1066800"/>
                          </a:xfrm>
                          <a:prstGeom prst="rect">
                            <a:avLst/>
                          </a:prstGeom>
                          <a:noFill/>
                          <a:ln>
                            <a:noFill/>
                          </a:ln>
                        </pic:spPr>
                      </pic:pic>
                    </a:graphicData>
                  </a:graphic>
                </wp:inline>
              </w:drawing>
            </w:r>
          </w:p>
        </w:tc>
        <w:tc>
          <w:tcPr>
            <w:tcW w:w="2608" w:type="dxa"/>
          </w:tcPr>
          <w:p w:rsidR="00AF2D9B" w:rsidRPr="00AF2D9B" w:rsidRDefault="00AF2D9B" w:rsidP="00AF2D9B">
            <w:pPr>
              <w:widowControl/>
              <w:suppressAutoHyphens w:val="0"/>
              <w:jc w:val="center"/>
              <w:rPr>
                <w:rFonts w:eastAsia="Times New Roman" w:cs="Times New Roman"/>
                <w:kern w:val="0"/>
                <w:lang w:eastAsia="it-IT" w:bidi="ar-SA"/>
              </w:rPr>
            </w:pPr>
          </w:p>
          <w:p w:rsidR="00AF2D9B" w:rsidRPr="00AF2D9B" w:rsidRDefault="00AF2D9B" w:rsidP="00AF2D9B">
            <w:pPr>
              <w:widowControl/>
              <w:suppressAutoHyphens w:val="0"/>
              <w:jc w:val="center"/>
              <w:rPr>
                <w:rFonts w:eastAsia="Times New Roman" w:cs="Times New Roman"/>
                <w:kern w:val="0"/>
                <w:lang w:eastAsia="it-IT" w:bidi="ar-SA"/>
              </w:rPr>
            </w:pPr>
            <w:r w:rsidRPr="00AF2D9B">
              <w:rPr>
                <w:rFonts w:eastAsia="Times New Roman" w:cs="Times New Roman"/>
                <w:noProof/>
                <w:kern w:val="0"/>
                <w:lang w:eastAsia="it-IT" w:bidi="ar-SA"/>
              </w:rPr>
              <w:drawing>
                <wp:inline distT="0" distB="0" distL="0" distR="0" wp14:anchorId="3D4A1AC3" wp14:editId="3861CD56">
                  <wp:extent cx="952500" cy="1095375"/>
                  <wp:effectExtent l="0" t="0" r="0" b="9525"/>
                  <wp:docPr id="4" name="Immagine 4" descr="morman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mormann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00" cy="1095375"/>
                          </a:xfrm>
                          <a:prstGeom prst="rect">
                            <a:avLst/>
                          </a:prstGeom>
                          <a:noFill/>
                          <a:ln>
                            <a:noFill/>
                          </a:ln>
                        </pic:spPr>
                      </pic:pic>
                    </a:graphicData>
                  </a:graphic>
                </wp:inline>
              </w:drawing>
            </w:r>
          </w:p>
        </w:tc>
        <w:bookmarkStart w:id="0" w:name="_GoBack"/>
        <w:bookmarkEnd w:id="0"/>
      </w:tr>
      <w:tr w:rsidR="00AF2D9B" w:rsidRPr="00C546AF" w:rsidTr="00AF2D9B">
        <w:trPr>
          <w:jc w:val="center"/>
        </w:trPr>
        <w:tc>
          <w:tcPr>
            <w:tcW w:w="10432" w:type="dxa"/>
            <w:gridSpan w:val="4"/>
          </w:tcPr>
          <w:p w:rsidR="00AF2D9B" w:rsidRPr="00AF2D9B" w:rsidRDefault="00AF2D9B" w:rsidP="00AF2D9B">
            <w:pPr>
              <w:widowControl/>
              <w:suppressAutoHyphens w:val="0"/>
              <w:spacing w:line="160" w:lineRule="exact"/>
              <w:jc w:val="center"/>
              <w:rPr>
                <w:rFonts w:eastAsia="Times New Roman" w:cs="Times New Roman"/>
                <w:kern w:val="0"/>
                <w:lang w:eastAsia="it-IT" w:bidi="ar-SA"/>
              </w:rPr>
            </w:pPr>
          </w:p>
          <w:p w:rsidR="00AF2D9B" w:rsidRPr="00AF2D9B" w:rsidRDefault="00AF2D9B" w:rsidP="00AF2D9B">
            <w:pPr>
              <w:widowControl/>
              <w:suppressAutoHyphens w:val="0"/>
              <w:jc w:val="center"/>
              <w:rPr>
                <w:rFonts w:eastAsia="Times New Roman" w:cs="Times New Roman"/>
                <w:kern w:val="0"/>
                <w:lang w:eastAsia="it-IT" w:bidi="ar-SA"/>
              </w:rPr>
            </w:pPr>
            <w:r w:rsidRPr="00AF2D9B">
              <w:rPr>
                <w:rFonts w:eastAsia="Times New Roman" w:cs="Times New Roman"/>
                <w:kern w:val="0"/>
                <w:lang w:eastAsia="it-IT" w:bidi="ar-SA"/>
              </w:rPr>
              <w:t>CENTRALE UNICA DI COMMITTENZA</w:t>
            </w:r>
          </w:p>
          <w:p w:rsidR="00AF2D9B" w:rsidRPr="00AF2D9B" w:rsidRDefault="00AF2D9B" w:rsidP="00AF2D9B">
            <w:pPr>
              <w:widowControl/>
              <w:suppressAutoHyphens w:val="0"/>
              <w:jc w:val="center"/>
              <w:rPr>
                <w:rFonts w:eastAsia="Times New Roman" w:cs="Times New Roman"/>
                <w:kern w:val="0"/>
                <w:lang w:eastAsia="it-IT" w:bidi="ar-SA"/>
              </w:rPr>
            </w:pPr>
            <w:r w:rsidRPr="00AF2D9B">
              <w:rPr>
                <w:rFonts w:eastAsia="Times New Roman" w:cs="Times New Roman"/>
                <w:kern w:val="0"/>
                <w:lang w:eastAsia="it-IT" w:bidi="ar-SA"/>
              </w:rPr>
              <w:t>MORANO CALABRO – MORMANNO – LAINO BORGO – LAINO CASTELLO</w:t>
            </w:r>
          </w:p>
          <w:p w:rsidR="00AF2D9B" w:rsidRPr="00AF2D9B" w:rsidRDefault="00AF2D9B" w:rsidP="00AF2D9B">
            <w:pPr>
              <w:widowControl/>
              <w:suppressAutoHyphens w:val="0"/>
              <w:jc w:val="center"/>
              <w:rPr>
                <w:rFonts w:eastAsia="Times New Roman" w:cs="Times New Roman"/>
                <w:kern w:val="0"/>
                <w:lang w:eastAsia="it-IT" w:bidi="ar-SA"/>
              </w:rPr>
            </w:pPr>
            <w:r w:rsidRPr="00AF2D9B">
              <w:rPr>
                <w:rFonts w:eastAsia="Times New Roman" w:cs="Times New Roman"/>
                <w:kern w:val="0"/>
                <w:lang w:eastAsia="it-IT" w:bidi="ar-SA"/>
              </w:rPr>
              <w:t>Sede Piazza Giovanni XXIII – 87016 Morano Calabro</w:t>
            </w:r>
          </w:p>
          <w:p w:rsidR="00AF2D9B" w:rsidRPr="00AF2D9B" w:rsidRDefault="00AF2D9B" w:rsidP="00AF2D9B">
            <w:pPr>
              <w:widowControl/>
              <w:suppressAutoHyphens w:val="0"/>
              <w:jc w:val="center"/>
              <w:rPr>
                <w:rFonts w:eastAsia="Times New Roman" w:cs="Times New Roman"/>
                <w:kern w:val="0"/>
                <w:lang w:val="en-GB" w:eastAsia="it-IT" w:bidi="ar-SA"/>
              </w:rPr>
            </w:pPr>
            <w:r w:rsidRPr="00AF2D9B">
              <w:rPr>
                <w:rFonts w:eastAsia="Times New Roman" w:cs="Times New Roman"/>
                <w:kern w:val="0"/>
                <w:lang w:val="en-GB" w:eastAsia="it-IT" w:bidi="ar-SA"/>
              </w:rPr>
              <w:t xml:space="preserve">Email: </w:t>
            </w:r>
            <w:hyperlink r:id="rId12" w:history="1">
              <w:r w:rsidRPr="00AF2D9B">
                <w:rPr>
                  <w:rFonts w:eastAsia="Times New Roman" w:cs="Times New Roman"/>
                  <w:color w:val="0000FF"/>
                  <w:kern w:val="0"/>
                  <w:u w:val="single"/>
                  <w:lang w:val="en-GB" w:eastAsia="it-IT" w:bidi="ar-SA"/>
                </w:rPr>
                <w:t>responsabile.areatecnica@comunemoranocalabro.it</w:t>
              </w:r>
            </w:hyperlink>
            <w:r w:rsidRPr="00AF2D9B">
              <w:rPr>
                <w:rFonts w:eastAsia="Times New Roman" w:cs="Times New Roman"/>
                <w:kern w:val="0"/>
                <w:lang w:val="en-GB" w:eastAsia="it-IT" w:bidi="ar-SA"/>
              </w:rPr>
              <w:t xml:space="preserve">; </w:t>
            </w:r>
          </w:p>
          <w:p w:rsidR="00AF2D9B" w:rsidRPr="00AF2D9B" w:rsidRDefault="00AF2D9B" w:rsidP="00AF2D9B">
            <w:pPr>
              <w:widowControl/>
              <w:suppressAutoHyphens w:val="0"/>
              <w:spacing w:line="160" w:lineRule="exact"/>
              <w:jc w:val="center"/>
              <w:rPr>
                <w:rFonts w:eastAsia="Times New Roman" w:cs="Times New Roman"/>
                <w:kern w:val="0"/>
                <w:lang w:val="en-GB" w:eastAsia="it-IT" w:bidi="ar-SA"/>
              </w:rPr>
            </w:pPr>
          </w:p>
        </w:tc>
      </w:tr>
    </w:tbl>
    <w:p w:rsidR="00AF2D9B" w:rsidRPr="00AF2D9B" w:rsidRDefault="00AF2D9B" w:rsidP="00E10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right"/>
        <w:rPr>
          <w:rFonts w:ascii="Arial" w:hAnsi="Arial" w:cs="Arial"/>
          <w:b/>
          <w:bCs/>
          <w:sz w:val="16"/>
          <w:szCs w:val="16"/>
          <w:lang w:val="en-US"/>
        </w:rPr>
      </w:pPr>
    </w:p>
    <w:p w:rsidR="00AF2D9B" w:rsidRPr="00AF2D9B" w:rsidRDefault="00AF2D9B" w:rsidP="00E10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right"/>
        <w:rPr>
          <w:rFonts w:ascii="Arial" w:hAnsi="Arial" w:cs="Arial"/>
          <w:b/>
          <w:bCs/>
          <w:sz w:val="16"/>
          <w:szCs w:val="16"/>
          <w:lang w:val="en-US"/>
        </w:rPr>
      </w:pPr>
    </w:p>
    <w:p w:rsidR="00AF2D9B" w:rsidRPr="00C546AF" w:rsidRDefault="00AF2D9B" w:rsidP="00E10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right"/>
        <w:rPr>
          <w:rFonts w:ascii="Arial" w:hAnsi="Arial" w:cs="Arial"/>
          <w:b/>
          <w:bCs/>
        </w:rPr>
      </w:pPr>
      <w:r w:rsidRPr="00C546AF">
        <w:rPr>
          <w:rFonts w:ascii="Arial" w:hAnsi="Arial" w:cs="Arial"/>
          <w:b/>
          <w:bCs/>
        </w:rPr>
        <w:t>ALLEGATO 2</w:t>
      </w:r>
    </w:p>
    <w:p w:rsidR="00AF2D9B" w:rsidRPr="00C546AF" w:rsidRDefault="00AF2D9B" w:rsidP="00E10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right"/>
        <w:rPr>
          <w:rFonts w:ascii="Arial" w:hAnsi="Arial" w:cs="Arial"/>
          <w:b/>
          <w:bCs/>
          <w:sz w:val="16"/>
          <w:szCs w:val="16"/>
        </w:rPr>
      </w:pPr>
    </w:p>
    <w:p w:rsidR="00AF2D9B" w:rsidRPr="00C546AF" w:rsidRDefault="00AF2D9B" w:rsidP="00E10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right"/>
        <w:rPr>
          <w:rFonts w:ascii="Arial" w:hAnsi="Arial" w:cs="Arial"/>
          <w:b/>
          <w:bCs/>
          <w:sz w:val="16"/>
          <w:szCs w:val="16"/>
        </w:rPr>
      </w:pPr>
    </w:p>
    <w:p w:rsidR="00E10FD2" w:rsidRPr="00E12CB1" w:rsidRDefault="00E10FD2" w:rsidP="00E10FD2">
      <w:pPr>
        <w:pStyle w:val="Titolo1"/>
        <w:pBdr>
          <w:top w:val="single" w:sz="4" w:space="1" w:color="auto"/>
          <w:left w:val="single" w:sz="4" w:space="4" w:color="auto"/>
          <w:bottom w:val="single" w:sz="4" w:space="1" w:color="auto"/>
          <w:right w:val="single" w:sz="4" w:space="4" w:color="auto"/>
        </w:pBdr>
        <w:jc w:val="both"/>
        <w:rPr>
          <w:rFonts w:ascii="Tahoma" w:hAnsi="Tahoma" w:cs="Tahoma"/>
          <w:b w:val="0"/>
          <w:sz w:val="28"/>
          <w:szCs w:val="28"/>
        </w:rPr>
      </w:pPr>
      <w:r w:rsidRPr="00D75951">
        <w:rPr>
          <w:rFonts w:ascii="Tahoma" w:hAnsi="Tahoma" w:cs="Tahoma"/>
          <w:sz w:val="28"/>
          <w:szCs w:val="28"/>
        </w:rPr>
        <w:t xml:space="preserve">COMUNE DI </w:t>
      </w:r>
      <w:r>
        <w:rPr>
          <w:rFonts w:ascii="Tahoma" w:hAnsi="Tahoma" w:cs="Tahoma"/>
          <w:sz w:val="28"/>
          <w:szCs w:val="28"/>
        </w:rPr>
        <w:t>LAINO BORGO</w:t>
      </w:r>
      <w:r w:rsidRPr="00D75951">
        <w:rPr>
          <w:rFonts w:ascii="Tahoma" w:hAnsi="Tahoma" w:cs="Tahoma"/>
          <w:sz w:val="28"/>
          <w:szCs w:val="28"/>
        </w:rPr>
        <w:t>:</w:t>
      </w:r>
      <w:r>
        <w:rPr>
          <w:rFonts w:ascii="Tahoma" w:hAnsi="Tahoma" w:cs="Tahoma"/>
          <w:b w:val="0"/>
          <w:sz w:val="28"/>
          <w:szCs w:val="28"/>
        </w:rPr>
        <w:t xml:space="preserve"> </w:t>
      </w:r>
      <w:r w:rsidRPr="00E12CB1">
        <w:rPr>
          <w:rFonts w:ascii="Tahoma" w:hAnsi="Tahoma" w:cs="Tahoma"/>
          <w:b w:val="0"/>
          <w:sz w:val="28"/>
          <w:szCs w:val="28"/>
        </w:rPr>
        <w:t>PROCEDURA APERTA PER L’AFFIDAMENTO DE</w:t>
      </w:r>
      <w:r>
        <w:rPr>
          <w:rFonts w:ascii="Tahoma" w:hAnsi="Tahoma" w:cs="Tahoma"/>
          <w:b w:val="0"/>
          <w:sz w:val="28"/>
          <w:szCs w:val="28"/>
        </w:rPr>
        <w:t>LLA GESTIONE DELLA RACCOLTA DEI RIFIUTI, DELLA PULIZIA DI STRADE E AREE COMUNALI E DEL TRASPORTO E CONFERIMENTO IN DISCARICA DEI RIFIUTI.</w:t>
      </w:r>
    </w:p>
    <w:p w:rsidR="00E10FD2" w:rsidRPr="00FF2DE4" w:rsidRDefault="00E10FD2" w:rsidP="00FF2DE4">
      <w:pPr>
        <w:widowControl/>
        <w:suppressAutoHyphens w:val="0"/>
        <w:spacing w:before="100" w:beforeAutospacing="1" w:after="240" w:afterAutospacing="1"/>
        <w:jc w:val="center"/>
        <w:rPr>
          <w:rFonts w:ascii="Tahoma" w:eastAsia="Arial Unicode MS" w:hAnsi="Tahoma" w:cs="Tahoma"/>
          <w:b/>
          <w:color w:val="000000"/>
          <w:kern w:val="0"/>
          <w:sz w:val="28"/>
          <w:szCs w:val="28"/>
          <w:lang w:eastAsia="it-IT" w:bidi="ar-SA"/>
        </w:rPr>
      </w:pPr>
      <w:r w:rsidRPr="00CD1231">
        <w:rPr>
          <w:rFonts w:ascii="Tahoma" w:eastAsia="Arial Unicode MS" w:hAnsi="Tahoma" w:cs="Tahoma"/>
          <w:b/>
          <w:bCs/>
          <w:iCs/>
          <w:color w:val="000000"/>
          <w:kern w:val="0"/>
          <w:sz w:val="28"/>
          <w:szCs w:val="28"/>
          <w:lang w:eastAsia="it-IT" w:bidi="ar-SA"/>
        </w:rPr>
        <w:t xml:space="preserve">CIG </w:t>
      </w:r>
      <w:r w:rsidR="008567A5">
        <w:rPr>
          <w:rFonts w:ascii="Verdana" w:eastAsia="Times New Roman" w:hAnsi="Verdana" w:cs="Times New Roman"/>
          <w:b/>
          <w:color w:val="000000"/>
          <w:kern w:val="0"/>
          <w:sz w:val="28"/>
          <w:szCs w:val="28"/>
          <w:lang w:eastAsia="it-IT" w:bidi="ar-SA"/>
        </w:rPr>
        <w:t>748991488E</w:t>
      </w:r>
    </w:p>
    <w:p w:rsidR="00E10FD2" w:rsidRPr="00FF2DE4" w:rsidRDefault="00E10FD2" w:rsidP="00E10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hAnsi="Arial" w:cs="Arial"/>
          <w:b/>
          <w:bCs/>
          <w:color w:val="000000"/>
        </w:rPr>
      </w:pPr>
      <w:r w:rsidRPr="00FF2DE4">
        <w:rPr>
          <w:rFonts w:ascii="Arial" w:hAnsi="Arial" w:cs="Arial"/>
          <w:b/>
          <w:bCs/>
          <w:color w:val="000000"/>
        </w:rPr>
        <w:t xml:space="preserve">DICHIARAZIONE </w:t>
      </w:r>
    </w:p>
    <w:p w:rsidR="00E10FD2" w:rsidRPr="00FF2DE4" w:rsidRDefault="00E10FD2" w:rsidP="00E10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Arial" w:hAnsi="Arial" w:cs="Arial"/>
          <w:b/>
          <w:bCs/>
        </w:rPr>
      </w:pPr>
      <w:r w:rsidRPr="00FF2DE4">
        <w:rPr>
          <w:rFonts w:ascii="Arial" w:hAnsi="Arial" w:cs="Arial"/>
          <w:b/>
          <w:bCs/>
          <w:color w:val="000000"/>
        </w:rPr>
        <w:t>DEL DIRETTORE TECNICO, DEI SOCI, DEI SOGGETTI CESSATI, ETC.</w:t>
      </w:r>
    </w:p>
    <w:p w:rsidR="00E10FD2" w:rsidRPr="000A1BA6" w:rsidRDefault="00E10FD2" w:rsidP="00E10FD2">
      <w:pPr>
        <w:pStyle w:val="Default"/>
        <w:rPr>
          <w:rFonts w:ascii="Arial" w:hAnsi="Arial" w:cs="Arial"/>
          <w:b/>
          <w:bCs/>
          <w:sz w:val="18"/>
          <w:szCs w:val="23"/>
        </w:rPr>
      </w:pPr>
      <w:r w:rsidRPr="000A1BA6">
        <w:rPr>
          <w:rFonts w:ascii="Arial" w:hAnsi="Arial" w:cs="Arial"/>
        </w:rPr>
        <w:t xml:space="preserve"> </w:t>
      </w:r>
    </w:p>
    <w:p w:rsidR="00E10FD2" w:rsidRPr="000A1BA6" w:rsidRDefault="00E10FD2" w:rsidP="00E10FD2">
      <w:pPr>
        <w:tabs>
          <w:tab w:val="left" w:pos="568"/>
          <w:tab w:val="left" w:pos="1404"/>
          <w:tab w:val="left" w:pos="1964"/>
          <w:tab w:val="left" w:pos="2524"/>
          <w:tab w:val="left" w:pos="3084"/>
          <w:tab w:val="left" w:pos="3644"/>
          <w:tab w:val="left" w:pos="4204"/>
          <w:tab w:val="left" w:pos="4764"/>
          <w:tab w:val="left" w:pos="5324"/>
          <w:tab w:val="left" w:pos="5884"/>
          <w:tab w:val="left" w:pos="6444"/>
          <w:tab w:val="left" w:pos="7004"/>
        </w:tabs>
        <w:autoSpaceDE w:val="0"/>
        <w:ind w:left="284" w:hanging="284"/>
        <w:jc w:val="both"/>
        <w:rPr>
          <w:rFonts w:ascii="Arial" w:hAnsi="Arial" w:cs="Arial"/>
          <w:color w:val="000000"/>
          <w:sz w:val="18"/>
          <w:szCs w:val="23"/>
        </w:rPr>
      </w:pPr>
      <w:r w:rsidRPr="000A1BA6">
        <w:rPr>
          <w:rFonts w:ascii="Arial" w:hAnsi="Arial" w:cs="Arial"/>
          <w:b/>
          <w:bCs/>
          <w:color w:val="000000"/>
          <w:sz w:val="18"/>
          <w:szCs w:val="23"/>
        </w:rPr>
        <w:t xml:space="preserve">AVVERTENZA </w:t>
      </w:r>
      <w:r w:rsidRPr="000A1BA6">
        <w:rPr>
          <w:rFonts w:ascii="Arial" w:hAnsi="Arial" w:cs="Arial"/>
          <w:color w:val="000000"/>
          <w:sz w:val="18"/>
          <w:szCs w:val="23"/>
        </w:rPr>
        <w:t xml:space="preserve">: La successiva dichiarazione deve essere resa, </w:t>
      </w:r>
      <w:r w:rsidRPr="000A1BA6">
        <w:rPr>
          <w:rFonts w:ascii="Arial" w:hAnsi="Arial" w:cs="Arial"/>
          <w:b/>
          <w:bCs/>
          <w:color w:val="000000"/>
          <w:sz w:val="18"/>
          <w:szCs w:val="23"/>
        </w:rPr>
        <w:t>a pena di esclusione</w:t>
      </w:r>
      <w:r w:rsidRPr="000A1BA6">
        <w:rPr>
          <w:rFonts w:ascii="Arial" w:hAnsi="Arial" w:cs="Arial"/>
          <w:color w:val="000000"/>
          <w:sz w:val="18"/>
          <w:szCs w:val="23"/>
        </w:rPr>
        <w:t xml:space="preserve">: </w:t>
      </w:r>
    </w:p>
    <w:p w:rsidR="00E10FD2" w:rsidRPr="000A1BA6" w:rsidRDefault="00E10FD2" w:rsidP="00E10FD2">
      <w:pPr>
        <w:numPr>
          <w:ilvl w:val="0"/>
          <w:numId w:val="1"/>
        </w:numPr>
        <w:tabs>
          <w:tab w:val="left" w:pos="1134"/>
          <w:tab w:val="left" w:pos="2105"/>
          <w:tab w:val="left" w:pos="2665"/>
          <w:tab w:val="left" w:pos="3225"/>
          <w:tab w:val="left" w:pos="3785"/>
          <w:tab w:val="left" w:pos="4345"/>
          <w:tab w:val="left" w:pos="4905"/>
          <w:tab w:val="left" w:pos="5465"/>
          <w:tab w:val="left" w:pos="6025"/>
          <w:tab w:val="left" w:pos="6585"/>
          <w:tab w:val="left" w:pos="7145"/>
        </w:tabs>
        <w:autoSpaceDE w:val="0"/>
        <w:spacing w:before="60" w:line="264" w:lineRule="auto"/>
        <w:ind w:left="1134" w:hanging="283"/>
        <w:jc w:val="both"/>
        <w:rPr>
          <w:rFonts w:ascii="Arial" w:hAnsi="Arial" w:cs="Arial"/>
          <w:bCs/>
          <w:color w:val="000000"/>
          <w:sz w:val="20"/>
          <w:szCs w:val="23"/>
        </w:rPr>
      </w:pPr>
      <w:r w:rsidRPr="000A1BA6">
        <w:rPr>
          <w:rFonts w:ascii="Arial" w:hAnsi="Arial" w:cs="Arial"/>
          <w:bCs/>
          <w:color w:val="000000"/>
          <w:sz w:val="20"/>
          <w:szCs w:val="23"/>
        </w:rPr>
        <w:t xml:space="preserve">dal </w:t>
      </w:r>
      <w:r w:rsidRPr="000A1BA6">
        <w:rPr>
          <w:rFonts w:ascii="Arial" w:hAnsi="Arial" w:cs="Arial"/>
          <w:b/>
          <w:bCs/>
          <w:color w:val="000000"/>
          <w:sz w:val="20"/>
          <w:szCs w:val="23"/>
        </w:rPr>
        <w:t>titolare o dal direttore tecnico</w:t>
      </w:r>
      <w:r w:rsidRPr="000A1BA6">
        <w:rPr>
          <w:rFonts w:ascii="Arial" w:hAnsi="Arial" w:cs="Arial"/>
          <w:bCs/>
          <w:color w:val="000000"/>
          <w:sz w:val="20"/>
          <w:szCs w:val="23"/>
        </w:rPr>
        <w:t xml:space="preserve">, se si tratta di </w:t>
      </w:r>
      <w:r w:rsidRPr="000A1BA6">
        <w:rPr>
          <w:rFonts w:ascii="Arial" w:hAnsi="Arial" w:cs="Arial"/>
          <w:bCs/>
          <w:color w:val="000000"/>
          <w:sz w:val="20"/>
          <w:szCs w:val="23"/>
          <w:u w:val="single"/>
        </w:rPr>
        <w:t>operatore economico individuale</w:t>
      </w:r>
      <w:r w:rsidRPr="000A1BA6">
        <w:rPr>
          <w:rFonts w:ascii="Arial" w:hAnsi="Arial" w:cs="Arial"/>
          <w:bCs/>
          <w:color w:val="000000"/>
          <w:sz w:val="20"/>
          <w:szCs w:val="23"/>
        </w:rPr>
        <w:t xml:space="preserve">; </w:t>
      </w:r>
    </w:p>
    <w:p w:rsidR="00E10FD2" w:rsidRPr="000A1BA6" w:rsidRDefault="00E10FD2" w:rsidP="00E10FD2">
      <w:pPr>
        <w:numPr>
          <w:ilvl w:val="0"/>
          <w:numId w:val="1"/>
        </w:numPr>
        <w:tabs>
          <w:tab w:val="left" w:pos="1134"/>
          <w:tab w:val="left" w:pos="2105"/>
          <w:tab w:val="left" w:pos="2665"/>
          <w:tab w:val="left" w:pos="3225"/>
          <w:tab w:val="left" w:pos="3785"/>
          <w:tab w:val="left" w:pos="4345"/>
          <w:tab w:val="left" w:pos="4905"/>
          <w:tab w:val="left" w:pos="5465"/>
          <w:tab w:val="left" w:pos="6025"/>
          <w:tab w:val="left" w:pos="6585"/>
          <w:tab w:val="left" w:pos="7145"/>
        </w:tabs>
        <w:autoSpaceDE w:val="0"/>
        <w:spacing w:before="60" w:line="264" w:lineRule="auto"/>
        <w:ind w:left="1134" w:hanging="283"/>
        <w:jc w:val="both"/>
        <w:rPr>
          <w:rFonts w:ascii="Arial" w:hAnsi="Arial" w:cs="Arial"/>
          <w:bCs/>
          <w:color w:val="000000"/>
          <w:sz w:val="20"/>
          <w:szCs w:val="23"/>
        </w:rPr>
      </w:pPr>
      <w:r w:rsidRPr="000A1BA6">
        <w:rPr>
          <w:rFonts w:ascii="Arial" w:hAnsi="Arial" w:cs="Arial"/>
          <w:bCs/>
          <w:color w:val="000000"/>
          <w:sz w:val="20"/>
          <w:szCs w:val="23"/>
        </w:rPr>
        <w:t xml:space="preserve">da un </w:t>
      </w:r>
      <w:r w:rsidRPr="000A1BA6">
        <w:rPr>
          <w:rFonts w:ascii="Arial" w:hAnsi="Arial" w:cs="Arial"/>
          <w:b/>
          <w:bCs/>
          <w:color w:val="000000"/>
          <w:sz w:val="20"/>
          <w:szCs w:val="23"/>
        </w:rPr>
        <w:t>socio o dal direttore tecnico</w:t>
      </w:r>
      <w:r w:rsidRPr="000A1BA6">
        <w:rPr>
          <w:rFonts w:ascii="Arial" w:hAnsi="Arial" w:cs="Arial"/>
          <w:bCs/>
          <w:color w:val="000000"/>
          <w:sz w:val="20"/>
          <w:szCs w:val="23"/>
        </w:rPr>
        <w:t xml:space="preserve">, se si tratta di </w:t>
      </w:r>
      <w:r w:rsidRPr="000A1BA6">
        <w:rPr>
          <w:rFonts w:ascii="Arial" w:hAnsi="Arial" w:cs="Arial"/>
          <w:bCs/>
          <w:color w:val="000000"/>
          <w:sz w:val="20"/>
          <w:szCs w:val="23"/>
          <w:u w:val="single"/>
        </w:rPr>
        <w:t>società in nome collettivo</w:t>
      </w:r>
      <w:r w:rsidRPr="000A1BA6">
        <w:rPr>
          <w:rFonts w:ascii="Arial" w:hAnsi="Arial" w:cs="Arial"/>
          <w:bCs/>
          <w:color w:val="000000"/>
          <w:sz w:val="20"/>
          <w:szCs w:val="23"/>
        </w:rPr>
        <w:t xml:space="preserve">; </w:t>
      </w:r>
    </w:p>
    <w:p w:rsidR="00E10FD2" w:rsidRPr="000A1BA6" w:rsidRDefault="00E10FD2" w:rsidP="00E10FD2">
      <w:pPr>
        <w:numPr>
          <w:ilvl w:val="0"/>
          <w:numId w:val="1"/>
        </w:numPr>
        <w:tabs>
          <w:tab w:val="left" w:pos="1134"/>
          <w:tab w:val="left" w:pos="2105"/>
          <w:tab w:val="left" w:pos="2665"/>
          <w:tab w:val="left" w:pos="3225"/>
          <w:tab w:val="left" w:pos="3785"/>
          <w:tab w:val="left" w:pos="4345"/>
          <w:tab w:val="left" w:pos="4905"/>
          <w:tab w:val="left" w:pos="5465"/>
          <w:tab w:val="left" w:pos="6025"/>
          <w:tab w:val="left" w:pos="6585"/>
          <w:tab w:val="left" w:pos="7145"/>
        </w:tabs>
        <w:autoSpaceDE w:val="0"/>
        <w:spacing w:before="60" w:line="264" w:lineRule="auto"/>
        <w:ind w:left="1134" w:hanging="283"/>
        <w:jc w:val="both"/>
        <w:rPr>
          <w:rFonts w:ascii="Arial" w:hAnsi="Arial" w:cs="Arial"/>
          <w:bCs/>
          <w:color w:val="000000"/>
          <w:sz w:val="20"/>
          <w:szCs w:val="23"/>
        </w:rPr>
      </w:pPr>
      <w:r w:rsidRPr="000A1BA6">
        <w:rPr>
          <w:rFonts w:ascii="Arial" w:hAnsi="Arial" w:cs="Arial"/>
          <w:bCs/>
          <w:color w:val="000000"/>
          <w:sz w:val="20"/>
          <w:szCs w:val="23"/>
        </w:rPr>
        <w:t xml:space="preserve">dai </w:t>
      </w:r>
      <w:r w:rsidRPr="000A1BA6">
        <w:rPr>
          <w:rFonts w:ascii="Arial" w:hAnsi="Arial" w:cs="Arial"/>
          <w:b/>
          <w:bCs/>
          <w:color w:val="000000"/>
          <w:sz w:val="20"/>
          <w:szCs w:val="23"/>
        </w:rPr>
        <w:t>soci accomandatari o dal direttore tecnico</w:t>
      </w:r>
      <w:r w:rsidRPr="000A1BA6">
        <w:rPr>
          <w:rFonts w:ascii="Arial" w:hAnsi="Arial" w:cs="Arial"/>
          <w:bCs/>
          <w:color w:val="000000"/>
          <w:sz w:val="20"/>
          <w:szCs w:val="23"/>
        </w:rPr>
        <w:t xml:space="preserve">, se si tratta di </w:t>
      </w:r>
      <w:r w:rsidRPr="000A1BA6">
        <w:rPr>
          <w:rFonts w:ascii="Arial" w:hAnsi="Arial" w:cs="Arial"/>
          <w:bCs/>
          <w:color w:val="000000"/>
          <w:sz w:val="20"/>
          <w:szCs w:val="23"/>
          <w:u w:val="single"/>
        </w:rPr>
        <w:t>società in accomandita semplice</w:t>
      </w:r>
      <w:r w:rsidRPr="000A1BA6">
        <w:rPr>
          <w:rFonts w:ascii="Arial" w:hAnsi="Arial" w:cs="Arial"/>
          <w:bCs/>
          <w:color w:val="000000"/>
          <w:sz w:val="20"/>
          <w:szCs w:val="23"/>
        </w:rPr>
        <w:t xml:space="preserve">; </w:t>
      </w:r>
    </w:p>
    <w:p w:rsidR="00E10FD2" w:rsidRPr="000A1BA6" w:rsidRDefault="00E10FD2" w:rsidP="00E10FD2">
      <w:pPr>
        <w:numPr>
          <w:ilvl w:val="0"/>
          <w:numId w:val="1"/>
        </w:numPr>
        <w:tabs>
          <w:tab w:val="left" w:pos="1134"/>
          <w:tab w:val="left" w:pos="2105"/>
          <w:tab w:val="left" w:pos="2665"/>
          <w:tab w:val="left" w:pos="3225"/>
          <w:tab w:val="left" w:pos="3785"/>
          <w:tab w:val="left" w:pos="4345"/>
          <w:tab w:val="left" w:pos="4905"/>
          <w:tab w:val="left" w:pos="5465"/>
          <w:tab w:val="left" w:pos="6025"/>
          <w:tab w:val="left" w:pos="6585"/>
          <w:tab w:val="left" w:pos="7145"/>
        </w:tabs>
        <w:autoSpaceDE w:val="0"/>
        <w:spacing w:before="60" w:line="264" w:lineRule="auto"/>
        <w:ind w:left="1134" w:hanging="283"/>
        <w:jc w:val="both"/>
        <w:rPr>
          <w:rFonts w:ascii="Arial" w:hAnsi="Arial" w:cs="Arial"/>
          <w:bCs/>
          <w:color w:val="000000"/>
          <w:sz w:val="20"/>
          <w:szCs w:val="23"/>
        </w:rPr>
      </w:pPr>
      <w:r w:rsidRPr="000A1BA6">
        <w:rPr>
          <w:rFonts w:ascii="Arial" w:hAnsi="Arial" w:cs="Arial"/>
          <w:bCs/>
          <w:color w:val="000000"/>
          <w:sz w:val="20"/>
          <w:szCs w:val="23"/>
        </w:rPr>
        <w:t xml:space="preserve">dai </w:t>
      </w:r>
      <w:r w:rsidRPr="000A1BA6">
        <w:rPr>
          <w:rFonts w:ascii="Arial" w:hAnsi="Arial" w:cs="Arial"/>
          <w:b/>
          <w:bCs/>
          <w:color w:val="000000"/>
          <w:sz w:val="20"/>
          <w:szCs w:val="23"/>
        </w:rPr>
        <w:t>membri del consiglio di amministrazione</w:t>
      </w:r>
      <w:r w:rsidRPr="000A1BA6">
        <w:rPr>
          <w:rFonts w:ascii="Arial" w:hAnsi="Arial" w:cs="Arial"/>
          <w:bCs/>
          <w:color w:val="000000"/>
          <w:sz w:val="20"/>
          <w:szCs w:val="23"/>
        </w:rPr>
        <w:t xml:space="preserve"> cui sia stata conferita la legale rappresentanza, di direzione o di vigilanza o dai </w:t>
      </w:r>
      <w:r w:rsidRPr="000A1BA6">
        <w:rPr>
          <w:rFonts w:ascii="Arial" w:hAnsi="Arial" w:cs="Arial"/>
          <w:b/>
          <w:bCs/>
          <w:color w:val="000000"/>
          <w:sz w:val="20"/>
          <w:szCs w:val="23"/>
        </w:rPr>
        <w:t>soggetti muniti di poteri di rappresentanza, di direzione o di controllo</w:t>
      </w:r>
      <w:r w:rsidRPr="000A1BA6">
        <w:rPr>
          <w:rFonts w:ascii="Arial" w:hAnsi="Arial" w:cs="Arial"/>
          <w:bCs/>
          <w:color w:val="000000"/>
          <w:sz w:val="20"/>
          <w:szCs w:val="23"/>
        </w:rPr>
        <w:t xml:space="preserve">, </w:t>
      </w:r>
      <w:r w:rsidRPr="000A1BA6">
        <w:rPr>
          <w:rFonts w:ascii="Arial" w:hAnsi="Arial" w:cs="Arial"/>
          <w:b/>
          <w:bCs/>
          <w:color w:val="000000"/>
          <w:sz w:val="20"/>
          <w:szCs w:val="23"/>
        </w:rPr>
        <w:t>dal direttore tecnico o dal socio unico persona fisica</w:t>
      </w:r>
      <w:r w:rsidRPr="000A1BA6">
        <w:rPr>
          <w:rFonts w:ascii="Arial" w:hAnsi="Arial" w:cs="Arial"/>
          <w:bCs/>
          <w:color w:val="000000"/>
          <w:sz w:val="20"/>
          <w:szCs w:val="23"/>
        </w:rPr>
        <w:t xml:space="preserve">, ovvero </w:t>
      </w:r>
      <w:r w:rsidRPr="000A1BA6">
        <w:rPr>
          <w:rFonts w:ascii="Arial" w:hAnsi="Arial" w:cs="Arial"/>
          <w:b/>
          <w:bCs/>
          <w:color w:val="000000"/>
          <w:sz w:val="20"/>
          <w:szCs w:val="23"/>
        </w:rPr>
        <w:t>dal socio di maggioranza in caso di società con meno di quattro soci</w:t>
      </w:r>
      <w:r w:rsidRPr="000A1BA6">
        <w:rPr>
          <w:rFonts w:ascii="Arial" w:hAnsi="Arial" w:cs="Arial"/>
          <w:bCs/>
          <w:color w:val="000000"/>
          <w:sz w:val="20"/>
          <w:szCs w:val="23"/>
        </w:rPr>
        <w:t xml:space="preserve">, se si tratta di </w:t>
      </w:r>
      <w:r w:rsidRPr="000A1BA6">
        <w:rPr>
          <w:rFonts w:ascii="Arial" w:hAnsi="Arial" w:cs="Arial"/>
          <w:bCs/>
          <w:color w:val="000000"/>
          <w:sz w:val="20"/>
          <w:szCs w:val="23"/>
          <w:u w:val="single"/>
        </w:rPr>
        <w:t>altro tipo di società o consorzio</w:t>
      </w:r>
      <w:r w:rsidRPr="000A1BA6">
        <w:rPr>
          <w:rFonts w:ascii="Arial" w:hAnsi="Arial" w:cs="Arial"/>
          <w:bCs/>
          <w:color w:val="000000"/>
          <w:sz w:val="20"/>
          <w:szCs w:val="23"/>
        </w:rPr>
        <w:t xml:space="preserve">. </w:t>
      </w:r>
    </w:p>
    <w:p w:rsidR="00E10FD2" w:rsidRPr="000A1BA6" w:rsidRDefault="00E10FD2" w:rsidP="00E10FD2">
      <w:pPr>
        <w:tabs>
          <w:tab w:val="left" w:pos="1545"/>
          <w:tab w:val="left" w:pos="2105"/>
          <w:tab w:val="left" w:pos="2665"/>
          <w:tab w:val="left" w:pos="3225"/>
          <w:tab w:val="left" w:pos="3785"/>
          <w:tab w:val="left" w:pos="4345"/>
          <w:tab w:val="left" w:pos="4905"/>
          <w:tab w:val="left" w:pos="5465"/>
          <w:tab w:val="left" w:pos="6025"/>
          <w:tab w:val="left" w:pos="6585"/>
          <w:tab w:val="left" w:pos="7145"/>
        </w:tabs>
        <w:autoSpaceDE w:val="0"/>
        <w:spacing w:before="60" w:line="264" w:lineRule="auto"/>
        <w:ind w:left="851"/>
        <w:jc w:val="both"/>
        <w:rPr>
          <w:rFonts w:ascii="Arial" w:hAnsi="Arial" w:cs="Arial"/>
          <w:bCs/>
          <w:color w:val="000000"/>
          <w:sz w:val="20"/>
          <w:szCs w:val="23"/>
        </w:rPr>
      </w:pPr>
      <w:r w:rsidRPr="000A1BA6">
        <w:rPr>
          <w:rFonts w:ascii="Arial" w:hAnsi="Arial" w:cs="Arial"/>
          <w:bCs/>
          <w:color w:val="000000"/>
          <w:sz w:val="20"/>
          <w:szCs w:val="23"/>
        </w:rPr>
        <w:t xml:space="preserve">In ogni caso </w:t>
      </w:r>
      <w:r w:rsidRPr="000A1BA6">
        <w:rPr>
          <w:rFonts w:ascii="Arial" w:hAnsi="Arial" w:cs="Arial"/>
          <w:b/>
          <w:bCs/>
          <w:color w:val="000000"/>
          <w:sz w:val="20"/>
          <w:szCs w:val="23"/>
        </w:rPr>
        <w:t>l'esclusione e il divieto operano</w:t>
      </w:r>
      <w:r w:rsidRPr="000A1BA6">
        <w:rPr>
          <w:rFonts w:ascii="Arial" w:hAnsi="Arial" w:cs="Arial"/>
          <w:bCs/>
          <w:color w:val="000000"/>
          <w:sz w:val="20"/>
          <w:szCs w:val="23"/>
        </w:rPr>
        <w:t xml:space="preserve"> anche nei confronti dei </w:t>
      </w:r>
      <w:r w:rsidRPr="000A1BA6">
        <w:rPr>
          <w:rFonts w:ascii="Arial" w:hAnsi="Arial" w:cs="Arial"/>
          <w:b/>
          <w:bCs/>
          <w:color w:val="000000"/>
          <w:sz w:val="20"/>
          <w:szCs w:val="23"/>
        </w:rPr>
        <w:t>soggetti cessati dalla carica nell'anno antecedente la data di pubblicazione del bando di gara</w:t>
      </w:r>
      <w:r w:rsidRPr="000A1BA6">
        <w:rPr>
          <w:rFonts w:ascii="Arial" w:hAnsi="Arial" w:cs="Arial"/>
          <w:bCs/>
          <w:color w:val="000000"/>
          <w:sz w:val="20"/>
          <w:szCs w:val="23"/>
        </w:rPr>
        <w:t>, qualora l’operatore economico non dimostri che vi sia stata completa ed effettiva dissociazione della condotta penalmente sanzionata; l'esclusione non va disposta e il divieto non si applica quando il reato è stato depenalizzato ovvero quando è intervenuta la riabilitazione ovvero quando il reato è stato dichiarato estinto dopo la condanna ovvero in caso di revoca della condanna medesima.</w:t>
      </w:r>
    </w:p>
    <w:p w:rsidR="00E10FD2" w:rsidRPr="000A1BA6" w:rsidRDefault="00E10FD2" w:rsidP="00E10FD2">
      <w:pPr>
        <w:tabs>
          <w:tab w:val="left" w:pos="568"/>
          <w:tab w:val="left" w:pos="1404"/>
          <w:tab w:val="left" w:pos="1964"/>
          <w:tab w:val="left" w:pos="2524"/>
          <w:tab w:val="left" w:pos="3084"/>
          <w:tab w:val="left" w:pos="3644"/>
          <w:tab w:val="left" w:pos="4204"/>
          <w:tab w:val="left" w:pos="4764"/>
          <w:tab w:val="left" w:pos="5324"/>
          <w:tab w:val="left" w:pos="5884"/>
          <w:tab w:val="left" w:pos="6444"/>
          <w:tab w:val="left" w:pos="7004"/>
        </w:tabs>
        <w:autoSpaceDE w:val="0"/>
        <w:ind w:left="284" w:hanging="284"/>
        <w:jc w:val="both"/>
        <w:rPr>
          <w:rFonts w:ascii="Arial" w:hAnsi="Arial" w:cs="Arial"/>
          <w:color w:val="000000"/>
          <w:sz w:val="18"/>
          <w:szCs w:val="23"/>
        </w:rPr>
      </w:pPr>
    </w:p>
    <w:p w:rsidR="00E10FD2" w:rsidRPr="000A1BA6" w:rsidRDefault="00E10FD2" w:rsidP="00E10FD2">
      <w:pPr>
        <w:tabs>
          <w:tab w:val="left" w:pos="568"/>
          <w:tab w:val="left" w:pos="1404"/>
          <w:tab w:val="left" w:pos="1964"/>
          <w:tab w:val="left" w:pos="2524"/>
          <w:tab w:val="left" w:pos="3084"/>
          <w:tab w:val="left" w:pos="3644"/>
          <w:tab w:val="left" w:pos="4204"/>
          <w:tab w:val="left" w:pos="4764"/>
          <w:tab w:val="left" w:pos="5324"/>
          <w:tab w:val="left" w:pos="5884"/>
          <w:tab w:val="left" w:pos="6444"/>
          <w:tab w:val="left" w:pos="7004"/>
        </w:tabs>
        <w:autoSpaceDE w:val="0"/>
        <w:spacing w:before="120" w:line="360" w:lineRule="auto"/>
        <w:ind w:left="284" w:hanging="284"/>
        <w:jc w:val="both"/>
        <w:rPr>
          <w:rFonts w:ascii="Arial" w:hAnsi="Arial" w:cs="Arial"/>
          <w:color w:val="000000"/>
          <w:sz w:val="20"/>
          <w:szCs w:val="23"/>
        </w:rPr>
      </w:pPr>
      <w:r w:rsidRPr="000A1BA6">
        <w:rPr>
          <w:rFonts w:ascii="Arial" w:hAnsi="Arial" w:cs="Arial"/>
          <w:color w:val="000000"/>
          <w:sz w:val="20"/>
          <w:szCs w:val="23"/>
        </w:rPr>
        <w:t>1)</w:t>
      </w:r>
      <w:r w:rsidRPr="000A1BA6">
        <w:rPr>
          <w:rFonts w:ascii="Arial" w:hAnsi="Arial" w:cs="Arial"/>
          <w:color w:val="000000"/>
          <w:sz w:val="20"/>
          <w:szCs w:val="23"/>
        </w:rPr>
        <w:tab/>
        <w:t xml:space="preserve">Il sottoscritto ___________________________________ nato a ________________________________ </w:t>
      </w:r>
    </w:p>
    <w:p w:rsidR="00E10FD2" w:rsidRPr="000A1BA6" w:rsidRDefault="00E10FD2" w:rsidP="00E10FD2">
      <w:pPr>
        <w:tabs>
          <w:tab w:val="left" w:pos="568"/>
          <w:tab w:val="left" w:pos="1404"/>
          <w:tab w:val="left" w:pos="1964"/>
          <w:tab w:val="left" w:pos="2524"/>
          <w:tab w:val="left" w:pos="3084"/>
          <w:tab w:val="left" w:pos="3644"/>
          <w:tab w:val="left" w:pos="4204"/>
          <w:tab w:val="left" w:pos="4764"/>
          <w:tab w:val="left" w:pos="5324"/>
          <w:tab w:val="left" w:pos="5884"/>
          <w:tab w:val="left" w:pos="6444"/>
          <w:tab w:val="left" w:pos="7004"/>
        </w:tabs>
        <w:autoSpaceDE w:val="0"/>
        <w:spacing w:line="360" w:lineRule="auto"/>
        <w:ind w:left="284" w:hanging="284"/>
        <w:jc w:val="both"/>
        <w:rPr>
          <w:rFonts w:ascii="Arial" w:hAnsi="Arial" w:cs="Arial"/>
          <w:color w:val="000000"/>
          <w:sz w:val="20"/>
          <w:szCs w:val="23"/>
        </w:rPr>
      </w:pPr>
      <w:r w:rsidRPr="000A1BA6">
        <w:rPr>
          <w:rFonts w:ascii="Arial" w:hAnsi="Arial" w:cs="Arial"/>
          <w:color w:val="000000"/>
          <w:sz w:val="20"/>
          <w:szCs w:val="23"/>
        </w:rPr>
        <w:tab/>
        <w:t xml:space="preserve">il __________________, residente nel Comune di __________________________________________ Provincia/Stato di ________________, via/piazza _________________________________n. _________ </w:t>
      </w:r>
    </w:p>
    <w:p w:rsidR="00E10FD2" w:rsidRPr="000A1BA6" w:rsidRDefault="00E10FD2" w:rsidP="00E10FD2">
      <w:pPr>
        <w:tabs>
          <w:tab w:val="left" w:pos="568"/>
          <w:tab w:val="left" w:pos="1404"/>
          <w:tab w:val="left" w:pos="1964"/>
          <w:tab w:val="left" w:pos="2524"/>
          <w:tab w:val="left" w:pos="3084"/>
          <w:tab w:val="left" w:pos="3644"/>
          <w:tab w:val="left" w:pos="4204"/>
          <w:tab w:val="left" w:pos="4764"/>
          <w:tab w:val="left" w:pos="5324"/>
          <w:tab w:val="left" w:pos="5884"/>
          <w:tab w:val="left" w:pos="6444"/>
          <w:tab w:val="left" w:pos="7004"/>
        </w:tabs>
        <w:autoSpaceDE w:val="0"/>
        <w:spacing w:line="360" w:lineRule="auto"/>
        <w:ind w:left="284" w:hanging="284"/>
        <w:jc w:val="both"/>
        <w:rPr>
          <w:rFonts w:ascii="Arial" w:hAnsi="Arial" w:cs="Arial"/>
          <w:color w:val="000000"/>
          <w:sz w:val="20"/>
          <w:szCs w:val="23"/>
        </w:rPr>
      </w:pPr>
      <w:r w:rsidRPr="000A1BA6">
        <w:rPr>
          <w:rFonts w:ascii="Arial" w:hAnsi="Arial" w:cs="Arial"/>
          <w:color w:val="000000"/>
          <w:sz w:val="20"/>
          <w:szCs w:val="23"/>
        </w:rPr>
        <w:tab/>
        <w:t>in qualità di _________________________________________________________________________ ;</w:t>
      </w:r>
    </w:p>
    <w:p w:rsidR="00E10FD2" w:rsidRPr="000A1BA6" w:rsidRDefault="00E10FD2" w:rsidP="00E10FD2">
      <w:pPr>
        <w:tabs>
          <w:tab w:val="left" w:pos="568"/>
          <w:tab w:val="left" w:pos="1404"/>
          <w:tab w:val="left" w:pos="1964"/>
          <w:tab w:val="left" w:pos="2524"/>
          <w:tab w:val="left" w:pos="3084"/>
          <w:tab w:val="left" w:pos="3644"/>
          <w:tab w:val="left" w:pos="4204"/>
          <w:tab w:val="left" w:pos="4764"/>
          <w:tab w:val="left" w:pos="5324"/>
          <w:tab w:val="left" w:pos="5884"/>
          <w:tab w:val="left" w:pos="6444"/>
          <w:tab w:val="left" w:pos="7004"/>
        </w:tabs>
        <w:autoSpaceDE w:val="0"/>
        <w:spacing w:before="240" w:line="360" w:lineRule="auto"/>
        <w:ind w:left="284" w:hanging="284"/>
        <w:jc w:val="both"/>
        <w:rPr>
          <w:rFonts w:ascii="Arial" w:hAnsi="Arial" w:cs="Arial"/>
          <w:color w:val="000000"/>
          <w:sz w:val="20"/>
          <w:szCs w:val="23"/>
        </w:rPr>
      </w:pPr>
      <w:r w:rsidRPr="000A1BA6">
        <w:rPr>
          <w:rFonts w:ascii="Arial" w:hAnsi="Arial" w:cs="Arial"/>
          <w:color w:val="000000"/>
          <w:sz w:val="20"/>
          <w:szCs w:val="23"/>
        </w:rPr>
        <w:lastRenderedPageBreak/>
        <w:t>2)</w:t>
      </w:r>
      <w:r w:rsidRPr="000A1BA6">
        <w:rPr>
          <w:rFonts w:ascii="Arial" w:hAnsi="Arial" w:cs="Arial"/>
          <w:color w:val="000000"/>
          <w:sz w:val="20"/>
          <w:szCs w:val="23"/>
        </w:rPr>
        <w:tab/>
        <w:t xml:space="preserve">Il sottoscritto ___________________________________ nato a ________________________________ </w:t>
      </w:r>
    </w:p>
    <w:p w:rsidR="00E10FD2" w:rsidRPr="000A1BA6" w:rsidRDefault="00E10FD2" w:rsidP="00E10FD2">
      <w:pPr>
        <w:tabs>
          <w:tab w:val="left" w:pos="568"/>
          <w:tab w:val="left" w:pos="1404"/>
          <w:tab w:val="left" w:pos="1964"/>
          <w:tab w:val="left" w:pos="2524"/>
          <w:tab w:val="left" w:pos="3084"/>
          <w:tab w:val="left" w:pos="3644"/>
          <w:tab w:val="left" w:pos="4204"/>
          <w:tab w:val="left" w:pos="4764"/>
          <w:tab w:val="left" w:pos="5324"/>
          <w:tab w:val="left" w:pos="5884"/>
          <w:tab w:val="left" w:pos="6444"/>
          <w:tab w:val="left" w:pos="7004"/>
        </w:tabs>
        <w:autoSpaceDE w:val="0"/>
        <w:spacing w:line="360" w:lineRule="auto"/>
        <w:ind w:left="284" w:hanging="284"/>
        <w:jc w:val="both"/>
        <w:rPr>
          <w:rFonts w:ascii="Arial" w:hAnsi="Arial" w:cs="Arial"/>
          <w:color w:val="000000"/>
          <w:sz w:val="20"/>
          <w:szCs w:val="23"/>
        </w:rPr>
      </w:pPr>
      <w:r w:rsidRPr="000A1BA6">
        <w:rPr>
          <w:rFonts w:ascii="Arial" w:hAnsi="Arial" w:cs="Arial"/>
          <w:color w:val="000000"/>
          <w:sz w:val="20"/>
          <w:szCs w:val="23"/>
        </w:rPr>
        <w:tab/>
        <w:t xml:space="preserve">il __________________, residente nel Comune di __________________________________________ Provincia/Stato di ________________, via/piazza _________________________________n. _________ </w:t>
      </w:r>
    </w:p>
    <w:p w:rsidR="00E10FD2" w:rsidRPr="000A1BA6" w:rsidRDefault="00E10FD2" w:rsidP="00E10FD2">
      <w:pPr>
        <w:tabs>
          <w:tab w:val="left" w:pos="568"/>
          <w:tab w:val="left" w:pos="1404"/>
          <w:tab w:val="left" w:pos="1964"/>
          <w:tab w:val="left" w:pos="2524"/>
          <w:tab w:val="left" w:pos="3084"/>
          <w:tab w:val="left" w:pos="3644"/>
          <w:tab w:val="left" w:pos="4204"/>
          <w:tab w:val="left" w:pos="4764"/>
          <w:tab w:val="left" w:pos="5324"/>
          <w:tab w:val="left" w:pos="5884"/>
          <w:tab w:val="left" w:pos="6444"/>
          <w:tab w:val="left" w:pos="7004"/>
        </w:tabs>
        <w:autoSpaceDE w:val="0"/>
        <w:spacing w:line="360" w:lineRule="auto"/>
        <w:ind w:left="284" w:hanging="284"/>
        <w:jc w:val="both"/>
        <w:rPr>
          <w:rFonts w:ascii="Arial" w:hAnsi="Arial" w:cs="Arial"/>
          <w:color w:val="000000"/>
          <w:sz w:val="20"/>
          <w:szCs w:val="23"/>
        </w:rPr>
      </w:pPr>
      <w:r w:rsidRPr="000A1BA6">
        <w:rPr>
          <w:rFonts w:ascii="Arial" w:hAnsi="Arial" w:cs="Arial"/>
          <w:color w:val="000000"/>
          <w:sz w:val="20"/>
          <w:szCs w:val="23"/>
        </w:rPr>
        <w:tab/>
        <w:t>in qualità di _________________________________________________________________________ ;</w:t>
      </w:r>
    </w:p>
    <w:p w:rsidR="00E10FD2" w:rsidRPr="000A1BA6" w:rsidRDefault="00E10FD2" w:rsidP="00E10FD2">
      <w:pPr>
        <w:tabs>
          <w:tab w:val="left" w:pos="568"/>
          <w:tab w:val="left" w:pos="1404"/>
          <w:tab w:val="left" w:pos="1964"/>
          <w:tab w:val="left" w:pos="2524"/>
          <w:tab w:val="left" w:pos="3084"/>
          <w:tab w:val="left" w:pos="3644"/>
          <w:tab w:val="left" w:pos="4204"/>
          <w:tab w:val="left" w:pos="4764"/>
          <w:tab w:val="left" w:pos="5324"/>
          <w:tab w:val="left" w:pos="5884"/>
          <w:tab w:val="left" w:pos="6444"/>
          <w:tab w:val="left" w:pos="7004"/>
        </w:tabs>
        <w:autoSpaceDE w:val="0"/>
        <w:spacing w:before="240" w:line="360" w:lineRule="auto"/>
        <w:ind w:left="284" w:hanging="284"/>
        <w:jc w:val="both"/>
        <w:rPr>
          <w:rFonts w:ascii="Arial" w:hAnsi="Arial" w:cs="Arial"/>
          <w:color w:val="000000"/>
          <w:sz w:val="20"/>
          <w:szCs w:val="23"/>
        </w:rPr>
      </w:pPr>
      <w:r w:rsidRPr="000A1BA6">
        <w:rPr>
          <w:rFonts w:ascii="Arial" w:hAnsi="Arial" w:cs="Arial"/>
          <w:color w:val="000000"/>
          <w:sz w:val="20"/>
          <w:szCs w:val="23"/>
        </w:rPr>
        <w:t>3)</w:t>
      </w:r>
      <w:r w:rsidRPr="000A1BA6">
        <w:rPr>
          <w:rFonts w:ascii="Arial" w:hAnsi="Arial" w:cs="Arial"/>
          <w:color w:val="000000"/>
          <w:sz w:val="20"/>
          <w:szCs w:val="23"/>
        </w:rPr>
        <w:tab/>
        <w:t xml:space="preserve">Il sottoscritto ___________________________________ nato a ________________________________ </w:t>
      </w:r>
    </w:p>
    <w:p w:rsidR="00E10FD2" w:rsidRPr="000A1BA6" w:rsidRDefault="00E10FD2" w:rsidP="00E10FD2">
      <w:pPr>
        <w:tabs>
          <w:tab w:val="left" w:pos="568"/>
          <w:tab w:val="left" w:pos="1404"/>
          <w:tab w:val="left" w:pos="1964"/>
          <w:tab w:val="left" w:pos="2524"/>
          <w:tab w:val="left" w:pos="3084"/>
          <w:tab w:val="left" w:pos="3644"/>
          <w:tab w:val="left" w:pos="4204"/>
          <w:tab w:val="left" w:pos="4764"/>
          <w:tab w:val="left" w:pos="5324"/>
          <w:tab w:val="left" w:pos="5884"/>
          <w:tab w:val="left" w:pos="6444"/>
          <w:tab w:val="left" w:pos="7004"/>
        </w:tabs>
        <w:autoSpaceDE w:val="0"/>
        <w:spacing w:line="360" w:lineRule="auto"/>
        <w:ind w:left="284" w:hanging="284"/>
        <w:jc w:val="both"/>
        <w:rPr>
          <w:rFonts w:ascii="Arial" w:hAnsi="Arial" w:cs="Arial"/>
          <w:color w:val="000000"/>
          <w:sz w:val="20"/>
          <w:szCs w:val="23"/>
        </w:rPr>
      </w:pPr>
      <w:r w:rsidRPr="000A1BA6">
        <w:rPr>
          <w:rFonts w:ascii="Arial" w:hAnsi="Arial" w:cs="Arial"/>
          <w:color w:val="000000"/>
          <w:sz w:val="20"/>
          <w:szCs w:val="23"/>
        </w:rPr>
        <w:tab/>
        <w:t xml:space="preserve">il __________________, residente nel Comune di __________________________________________ Provincia/Stato di ________________, via/piazza _________________________________n. _________ </w:t>
      </w:r>
    </w:p>
    <w:p w:rsidR="00E10FD2" w:rsidRPr="000A1BA6" w:rsidRDefault="00E10FD2" w:rsidP="00E10FD2">
      <w:pPr>
        <w:tabs>
          <w:tab w:val="left" w:pos="568"/>
          <w:tab w:val="left" w:pos="1404"/>
          <w:tab w:val="left" w:pos="1964"/>
          <w:tab w:val="left" w:pos="2524"/>
          <w:tab w:val="left" w:pos="3084"/>
          <w:tab w:val="left" w:pos="3644"/>
          <w:tab w:val="left" w:pos="4204"/>
          <w:tab w:val="left" w:pos="4764"/>
          <w:tab w:val="left" w:pos="5324"/>
          <w:tab w:val="left" w:pos="5884"/>
          <w:tab w:val="left" w:pos="6444"/>
          <w:tab w:val="left" w:pos="7004"/>
        </w:tabs>
        <w:autoSpaceDE w:val="0"/>
        <w:spacing w:line="360" w:lineRule="auto"/>
        <w:ind w:left="284" w:hanging="284"/>
        <w:jc w:val="both"/>
        <w:rPr>
          <w:rFonts w:ascii="Arial" w:hAnsi="Arial" w:cs="Arial"/>
          <w:color w:val="000000"/>
          <w:sz w:val="20"/>
          <w:szCs w:val="23"/>
        </w:rPr>
      </w:pPr>
      <w:r w:rsidRPr="000A1BA6">
        <w:rPr>
          <w:rFonts w:ascii="Arial" w:hAnsi="Arial" w:cs="Arial"/>
          <w:color w:val="000000"/>
          <w:sz w:val="20"/>
          <w:szCs w:val="23"/>
        </w:rPr>
        <w:tab/>
        <w:t>in qualità di _________________________________________________________________________ ;</w:t>
      </w:r>
    </w:p>
    <w:p w:rsidR="00E10FD2" w:rsidRPr="000A1BA6" w:rsidRDefault="00E10FD2" w:rsidP="00E10FD2">
      <w:pPr>
        <w:tabs>
          <w:tab w:val="left" w:pos="568"/>
          <w:tab w:val="left" w:pos="1404"/>
          <w:tab w:val="left" w:pos="1964"/>
          <w:tab w:val="left" w:pos="2524"/>
          <w:tab w:val="left" w:pos="3084"/>
          <w:tab w:val="left" w:pos="3644"/>
          <w:tab w:val="left" w:pos="4204"/>
          <w:tab w:val="left" w:pos="4764"/>
          <w:tab w:val="left" w:pos="5324"/>
          <w:tab w:val="left" w:pos="5884"/>
          <w:tab w:val="left" w:pos="6444"/>
          <w:tab w:val="left" w:pos="7004"/>
        </w:tabs>
        <w:autoSpaceDE w:val="0"/>
        <w:spacing w:before="240" w:line="360" w:lineRule="auto"/>
        <w:ind w:left="284" w:hanging="284"/>
        <w:jc w:val="both"/>
        <w:rPr>
          <w:rFonts w:ascii="Arial" w:hAnsi="Arial" w:cs="Arial"/>
          <w:color w:val="000000"/>
          <w:sz w:val="20"/>
          <w:szCs w:val="23"/>
        </w:rPr>
      </w:pPr>
      <w:r w:rsidRPr="000A1BA6">
        <w:rPr>
          <w:rFonts w:ascii="Arial" w:hAnsi="Arial" w:cs="Arial"/>
          <w:color w:val="000000"/>
          <w:sz w:val="20"/>
          <w:szCs w:val="23"/>
        </w:rPr>
        <w:t>4)</w:t>
      </w:r>
      <w:r w:rsidRPr="000A1BA6">
        <w:rPr>
          <w:rFonts w:ascii="Arial" w:hAnsi="Arial" w:cs="Arial"/>
          <w:color w:val="000000"/>
          <w:sz w:val="20"/>
          <w:szCs w:val="23"/>
        </w:rPr>
        <w:tab/>
        <w:t xml:space="preserve">Il sottoscritto ___________________________________ nato a ________________________________ </w:t>
      </w:r>
    </w:p>
    <w:p w:rsidR="00E10FD2" w:rsidRPr="000A1BA6" w:rsidRDefault="00E10FD2" w:rsidP="00E10FD2">
      <w:pPr>
        <w:tabs>
          <w:tab w:val="left" w:pos="568"/>
          <w:tab w:val="left" w:pos="1404"/>
          <w:tab w:val="left" w:pos="1964"/>
          <w:tab w:val="left" w:pos="2524"/>
          <w:tab w:val="left" w:pos="3084"/>
          <w:tab w:val="left" w:pos="3644"/>
          <w:tab w:val="left" w:pos="4204"/>
          <w:tab w:val="left" w:pos="4764"/>
          <w:tab w:val="left" w:pos="5324"/>
          <w:tab w:val="left" w:pos="5884"/>
          <w:tab w:val="left" w:pos="6444"/>
          <w:tab w:val="left" w:pos="7004"/>
        </w:tabs>
        <w:autoSpaceDE w:val="0"/>
        <w:spacing w:line="360" w:lineRule="auto"/>
        <w:ind w:left="284" w:hanging="284"/>
        <w:jc w:val="both"/>
        <w:rPr>
          <w:rFonts w:ascii="Arial" w:hAnsi="Arial" w:cs="Arial"/>
          <w:color w:val="000000"/>
          <w:sz w:val="20"/>
          <w:szCs w:val="23"/>
        </w:rPr>
      </w:pPr>
      <w:r w:rsidRPr="000A1BA6">
        <w:rPr>
          <w:rFonts w:ascii="Arial" w:hAnsi="Arial" w:cs="Arial"/>
          <w:color w:val="000000"/>
          <w:sz w:val="20"/>
          <w:szCs w:val="23"/>
        </w:rPr>
        <w:tab/>
        <w:t xml:space="preserve">il __________________, residente nel Comune di __________________________________________ Provincia/Stato di ________________, via/piazza _________________________________n. _________ </w:t>
      </w:r>
    </w:p>
    <w:p w:rsidR="00E10FD2" w:rsidRPr="000A1BA6" w:rsidRDefault="00E10FD2" w:rsidP="00E10FD2">
      <w:pPr>
        <w:tabs>
          <w:tab w:val="left" w:pos="568"/>
          <w:tab w:val="left" w:pos="1404"/>
          <w:tab w:val="left" w:pos="1964"/>
          <w:tab w:val="left" w:pos="2524"/>
          <w:tab w:val="left" w:pos="3084"/>
          <w:tab w:val="left" w:pos="3644"/>
          <w:tab w:val="left" w:pos="4204"/>
          <w:tab w:val="left" w:pos="4764"/>
          <w:tab w:val="left" w:pos="5324"/>
          <w:tab w:val="left" w:pos="5884"/>
          <w:tab w:val="left" w:pos="6444"/>
          <w:tab w:val="left" w:pos="7004"/>
        </w:tabs>
        <w:autoSpaceDE w:val="0"/>
        <w:spacing w:line="360" w:lineRule="auto"/>
        <w:ind w:left="284" w:hanging="284"/>
        <w:jc w:val="both"/>
        <w:rPr>
          <w:rFonts w:ascii="Arial" w:hAnsi="Arial" w:cs="Arial"/>
          <w:sz w:val="20"/>
          <w:szCs w:val="23"/>
        </w:rPr>
      </w:pPr>
      <w:r w:rsidRPr="000A1BA6">
        <w:rPr>
          <w:rFonts w:ascii="Arial" w:hAnsi="Arial" w:cs="Arial"/>
          <w:color w:val="000000"/>
          <w:sz w:val="20"/>
          <w:szCs w:val="23"/>
        </w:rPr>
        <w:tab/>
        <w:t>in qualità di _________________________________________________________________________ ;</w:t>
      </w:r>
    </w:p>
    <w:p w:rsidR="00E10FD2" w:rsidRPr="000A1BA6" w:rsidRDefault="00E10FD2" w:rsidP="00E10FD2">
      <w:pPr>
        <w:pStyle w:val="Default"/>
        <w:spacing w:before="120" w:line="312" w:lineRule="auto"/>
        <w:jc w:val="both"/>
        <w:rPr>
          <w:rFonts w:ascii="Arial" w:hAnsi="Arial" w:cs="Arial"/>
          <w:i/>
          <w:sz w:val="20"/>
          <w:szCs w:val="23"/>
        </w:rPr>
      </w:pPr>
      <w:r w:rsidRPr="000A1BA6">
        <w:rPr>
          <w:rFonts w:ascii="Arial" w:hAnsi="Arial" w:cs="Arial"/>
          <w:i/>
          <w:sz w:val="20"/>
          <w:szCs w:val="23"/>
        </w:rPr>
        <w:t xml:space="preserve">(se del caso, aggiungere altri nominativi o barrare i superflui tra quelli sopra precompilati) </w:t>
      </w:r>
    </w:p>
    <w:p w:rsidR="00E10FD2" w:rsidRPr="000A1BA6" w:rsidRDefault="00E10FD2" w:rsidP="00E10FD2">
      <w:pPr>
        <w:pStyle w:val="Default"/>
        <w:spacing w:before="120" w:line="312" w:lineRule="auto"/>
        <w:jc w:val="both"/>
        <w:rPr>
          <w:b/>
          <w:bCs/>
          <w:sz w:val="27"/>
          <w:szCs w:val="27"/>
        </w:rPr>
      </w:pPr>
      <w:r w:rsidRPr="000A1BA6">
        <w:rPr>
          <w:rFonts w:ascii="Arial" w:hAnsi="Arial" w:cs="Arial"/>
          <w:sz w:val="20"/>
          <w:szCs w:val="23"/>
        </w:rPr>
        <w:t>In riferimento all’istanza dell’impresa ____________________________________________ per la partecipazione alla gara di appalto relativa ai lavori specificati in oggetto indetta per il giorno __________________, ai sensi e per gli effetti degli articoli 46 e 47 del DPR 28 dicembre 2000, n° 445, consapevole/i delle sanzioni penali previste dall’articolo 76 del medesimo DPR n° 445/2000, per l’ipotesi di falsità in atti e dichiarazioni mendaci ivi indicate,</w:t>
      </w:r>
    </w:p>
    <w:p w:rsidR="00E10FD2" w:rsidRPr="000A1BA6" w:rsidRDefault="00E10FD2" w:rsidP="00E10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Tahoma" w:hAnsi="Tahoma" w:cs="Tahoma"/>
          <w:b/>
          <w:bCs/>
          <w:color w:val="000000"/>
        </w:rPr>
      </w:pPr>
      <w:r w:rsidRPr="000A1BA6">
        <w:rPr>
          <w:rFonts w:ascii="Tahoma" w:hAnsi="Tahoma" w:cs="Tahoma"/>
          <w:b/>
          <w:bCs/>
          <w:color w:val="000000"/>
        </w:rPr>
        <w:t>DICHIAR_____</w:t>
      </w:r>
    </w:p>
    <w:p w:rsidR="00E10FD2" w:rsidRPr="000A1BA6" w:rsidRDefault="00E10FD2" w:rsidP="00E10FD2">
      <w:pPr>
        <w:tabs>
          <w:tab w:val="left" w:pos="1127"/>
          <w:tab w:val="left" w:pos="1687"/>
          <w:tab w:val="left" w:pos="2247"/>
          <w:tab w:val="left" w:pos="2807"/>
          <w:tab w:val="left" w:pos="3367"/>
          <w:tab w:val="left" w:pos="3927"/>
          <w:tab w:val="left" w:pos="4487"/>
          <w:tab w:val="left" w:pos="5047"/>
          <w:tab w:val="left" w:pos="5607"/>
          <w:tab w:val="left" w:pos="6167"/>
          <w:tab w:val="left" w:pos="6727"/>
          <w:tab w:val="left" w:pos="7287"/>
        </w:tabs>
        <w:autoSpaceDE w:val="0"/>
        <w:spacing w:before="120" w:line="312" w:lineRule="auto"/>
        <w:ind w:left="567" w:hanging="567"/>
        <w:jc w:val="both"/>
        <w:rPr>
          <w:rFonts w:ascii="Arial" w:hAnsi="Arial" w:cs="Arial"/>
          <w:b/>
          <w:bCs/>
          <w:color w:val="000000"/>
          <w:sz w:val="20"/>
          <w:szCs w:val="23"/>
        </w:rPr>
      </w:pPr>
      <w:r w:rsidRPr="000A1BA6">
        <w:rPr>
          <w:rFonts w:ascii="Arial" w:hAnsi="Arial" w:cs="Arial"/>
          <w:b/>
          <w:bCs/>
          <w:color w:val="000000"/>
          <w:sz w:val="20"/>
          <w:szCs w:val="23"/>
        </w:rPr>
        <w:t>A)</w:t>
      </w:r>
      <w:r w:rsidRPr="000A1BA6">
        <w:rPr>
          <w:rFonts w:ascii="Arial" w:hAnsi="Arial" w:cs="Arial"/>
          <w:b/>
          <w:bCs/>
          <w:color w:val="000000"/>
          <w:sz w:val="20"/>
          <w:szCs w:val="23"/>
        </w:rPr>
        <w:tab/>
      </w:r>
      <w:r w:rsidRPr="000A1BA6">
        <w:rPr>
          <w:rFonts w:ascii="Arial" w:hAnsi="Arial" w:cs="Arial"/>
          <w:color w:val="000000"/>
          <w:sz w:val="20"/>
          <w:szCs w:val="23"/>
        </w:rPr>
        <w:t>che nei propri confronti non è pendente procedimento per l'applicazione di una delle misure di prevenzione di cui all'articolo 3 della legge 27 dicembre 1956, n. 1423 o di una delle cause ostative previste dall'articolo 10 della legge 31 maggio 1965, n. 575;</w:t>
      </w:r>
    </w:p>
    <w:p w:rsidR="00E10FD2" w:rsidRPr="000A1BA6" w:rsidRDefault="00E10FD2" w:rsidP="00E10FD2">
      <w:pPr>
        <w:tabs>
          <w:tab w:val="left" w:pos="1127"/>
          <w:tab w:val="left" w:pos="1687"/>
          <w:tab w:val="left" w:pos="2247"/>
          <w:tab w:val="left" w:pos="2807"/>
          <w:tab w:val="left" w:pos="3367"/>
          <w:tab w:val="left" w:pos="3927"/>
          <w:tab w:val="left" w:pos="4487"/>
          <w:tab w:val="left" w:pos="5047"/>
          <w:tab w:val="left" w:pos="5607"/>
          <w:tab w:val="left" w:pos="6167"/>
          <w:tab w:val="left" w:pos="6727"/>
          <w:tab w:val="left" w:pos="7287"/>
        </w:tabs>
        <w:autoSpaceDE w:val="0"/>
        <w:spacing w:before="120" w:line="312" w:lineRule="auto"/>
        <w:ind w:left="567" w:hanging="567"/>
        <w:jc w:val="both"/>
        <w:rPr>
          <w:rFonts w:ascii="Arial" w:hAnsi="Arial" w:cs="Arial"/>
          <w:b/>
          <w:bCs/>
          <w:color w:val="000000"/>
          <w:sz w:val="20"/>
          <w:szCs w:val="23"/>
        </w:rPr>
      </w:pPr>
      <w:r w:rsidRPr="000A1BA6">
        <w:rPr>
          <w:rFonts w:ascii="Arial" w:hAnsi="Arial" w:cs="Arial"/>
          <w:b/>
          <w:bCs/>
          <w:color w:val="000000"/>
          <w:sz w:val="20"/>
          <w:szCs w:val="23"/>
        </w:rPr>
        <w:t>B)</w:t>
      </w:r>
      <w:r w:rsidRPr="000A1BA6">
        <w:rPr>
          <w:rFonts w:ascii="Arial" w:hAnsi="Arial" w:cs="Arial"/>
          <w:b/>
          <w:bCs/>
          <w:color w:val="000000"/>
          <w:sz w:val="20"/>
          <w:szCs w:val="23"/>
        </w:rPr>
        <w:tab/>
      </w:r>
      <w:r w:rsidRPr="000A1BA6">
        <w:rPr>
          <w:rFonts w:ascii="Arial" w:hAnsi="Arial" w:cs="Arial"/>
          <w:color w:val="000000"/>
          <w:sz w:val="20"/>
          <w:szCs w:val="23"/>
        </w:rPr>
        <w:t>che nei propri confronti non è stata pronunciata sentenza di condanna passata in giudicato, o emesso decreto penale di condanna divenuto irrevocabile, oppure sentenza di applicazione della pena su richiesta, ai sensi dell'articolo 444 del codice di procedura penale, per reati gravi in danno dello Stato o della Comunità che incidono sulla moralità professionale; né condanna, con sentenza passata in giudicato, per uno o più reati di partecipazione a un'organizzazione criminale, corruzione, frode, riciclaggio, quali definiti dagli atti comunitari citati all'articolo 45, paragrafo 1, direttiva Ce 2004/18 ;</w:t>
      </w:r>
    </w:p>
    <w:p w:rsidR="00E10FD2" w:rsidRPr="000A1BA6" w:rsidRDefault="00E10FD2" w:rsidP="00E10FD2">
      <w:pPr>
        <w:tabs>
          <w:tab w:val="left" w:pos="1127"/>
          <w:tab w:val="left" w:pos="1687"/>
          <w:tab w:val="left" w:pos="2247"/>
          <w:tab w:val="left" w:pos="2807"/>
          <w:tab w:val="left" w:pos="3367"/>
          <w:tab w:val="left" w:pos="3927"/>
          <w:tab w:val="left" w:pos="4487"/>
          <w:tab w:val="left" w:pos="5047"/>
          <w:tab w:val="left" w:pos="5607"/>
          <w:tab w:val="left" w:pos="6167"/>
          <w:tab w:val="left" w:pos="6727"/>
          <w:tab w:val="left" w:pos="7287"/>
        </w:tabs>
        <w:autoSpaceDE w:val="0"/>
        <w:spacing w:before="120" w:line="312" w:lineRule="auto"/>
        <w:ind w:left="567" w:hanging="567"/>
        <w:jc w:val="both"/>
        <w:rPr>
          <w:rFonts w:ascii="Arial" w:hAnsi="Arial" w:cs="Arial"/>
          <w:b/>
          <w:bCs/>
          <w:color w:val="000000"/>
          <w:sz w:val="20"/>
          <w:szCs w:val="23"/>
        </w:rPr>
      </w:pPr>
      <w:r w:rsidRPr="000A1BA6">
        <w:rPr>
          <w:rFonts w:ascii="Arial" w:hAnsi="Arial" w:cs="Arial"/>
          <w:b/>
          <w:bCs/>
          <w:color w:val="000000"/>
          <w:sz w:val="20"/>
          <w:szCs w:val="23"/>
        </w:rPr>
        <w:t>C)</w:t>
      </w:r>
      <w:r w:rsidRPr="000A1BA6">
        <w:rPr>
          <w:rFonts w:ascii="Arial" w:hAnsi="Arial" w:cs="Arial"/>
          <w:b/>
          <w:bCs/>
          <w:color w:val="000000"/>
          <w:sz w:val="20"/>
          <w:szCs w:val="23"/>
        </w:rPr>
        <w:tab/>
      </w:r>
      <w:r w:rsidRPr="000A1BA6">
        <w:rPr>
          <w:rFonts w:ascii="Arial" w:hAnsi="Arial" w:cs="Arial"/>
          <w:color w:val="000000"/>
          <w:sz w:val="20"/>
          <w:szCs w:val="23"/>
        </w:rPr>
        <w:t>che nei propri confronti, negli ultimi cinque anni, non sono stati estesi gli effetti delle misure di prevenzione della sorveglianza di cui all’articolo 3 della legge 27 dicembre 1956, n. 1423, irrogate nei confronti di un proprio convivente;</w:t>
      </w:r>
    </w:p>
    <w:p w:rsidR="00E10FD2" w:rsidRPr="000A1BA6" w:rsidRDefault="00E10FD2" w:rsidP="00E10FD2">
      <w:pPr>
        <w:tabs>
          <w:tab w:val="left" w:pos="1127"/>
          <w:tab w:val="left" w:pos="1687"/>
          <w:tab w:val="left" w:pos="2247"/>
          <w:tab w:val="left" w:pos="2807"/>
          <w:tab w:val="left" w:pos="3367"/>
          <w:tab w:val="left" w:pos="3927"/>
          <w:tab w:val="left" w:pos="4487"/>
          <w:tab w:val="left" w:pos="5047"/>
          <w:tab w:val="left" w:pos="5607"/>
          <w:tab w:val="left" w:pos="6167"/>
          <w:tab w:val="left" w:pos="6727"/>
          <w:tab w:val="left" w:pos="7287"/>
        </w:tabs>
        <w:autoSpaceDE w:val="0"/>
        <w:spacing w:before="120" w:line="312" w:lineRule="auto"/>
        <w:ind w:left="567" w:hanging="567"/>
        <w:jc w:val="both"/>
        <w:rPr>
          <w:rFonts w:ascii="Arial" w:hAnsi="Arial" w:cs="Arial"/>
          <w:b/>
          <w:bCs/>
          <w:color w:val="000000"/>
          <w:sz w:val="20"/>
          <w:szCs w:val="23"/>
        </w:rPr>
      </w:pPr>
      <w:r w:rsidRPr="000A1BA6">
        <w:rPr>
          <w:rFonts w:ascii="Arial" w:hAnsi="Arial" w:cs="Arial"/>
          <w:b/>
          <w:bCs/>
          <w:color w:val="000000"/>
          <w:sz w:val="20"/>
          <w:szCs w:val="23"/>
        </w:rPr>
        <w:t>D)</w:t>
      </w:r>
      <w:r w:rsidRPr="000A1BA6">
        <w:rPr>
          <w:rFonts w:ascii="Arial" w:hAnsi="Arial" w:cs="Arial"/>
          <w:b/>
          <w:bCs/>
          <w:color w:val="000000"/>
          <w:sz w:val="20"/>
          <w:szCs w:val="23"/>
        </w:rPr>
        <w:tab/>
      </w:r>
      <w:r w:rsidRPr="000A1BA6">
        <w:rPr>
          <w:rFonts w:ascii="Arial" w:hAnsi="Arial" w:cs="Arial"/>
          <w:color w:val="000000"/>
          <w:sz w:val="20"/>
          <w:szCs w:val="23"/>
        </w:rPr>
        <w:t>che nei propri confronti non sono state emesse sentenze ancorché non definitive relative a reati che precludono la partecipazione alle gare di appalto di lavori pubblici;</w:t>
      </w:r>
    </w:p>
    <w:p w:rsidR="00E10FD2" w:rsidRPr="000A1BA6" w:rsidRDefault="00E10FD2" w:rsidP="00E10FD2">
      <w:pPr>
        <w:tabs>
          <w:tab w:val="left" w:pos="1545"/>
          <w:tab w:val="left" w:pos="2105"/>
          <w:tab w:val="left" w:pos="2665"/>
          <w:tab w:val="left" w:pos="3225"/>
          <w:tab w:val="left" w:pos="3785"/>
          <w:tab w:val="left" w:pos="4345"/>
          <w:tab w:val="left" w:pos="4905"/>
          <w:tab w:val="left" w:pos="5465"/>
          <w:tab w:val="left" w:pos="6025"/>
          <w:tab w:val="left" w:pos="6585"/>
          <w:tab w:val="left" w:pos="7145"/>
        </w:tabs>
        <w:autoSpaceDE w:val="0"/>
        <w:spacing w:before="120" w:line="312" w:lineRule="auto"/>
        <w:ind w:left="567" w:hanging="567"/>
        <w:jc w:val="both"/>
        <w:rPr>
          <w:rFonts w:ascii="Arial" w:hAnsi="Arial" w:cs="Arial"/>
          <w:b/>
          <w:bCs/>
          <w:color w:val="000000"/>
          <w:sz w:val="20"/>
          <w:szCs w:val="23"/>
        </w:rPr>
      </w:pPr>
      <w:r w:rsidRPr="000A1BA6">
        <w:rPr>
          <w:rFonts w:ascii="Arial" w:hAnsi="Arial" w:cs="Arial"/>
          <w:b/>
          <w:bCs/>
          <w:color w:val="000000"/>
          <w:sz w:val="20"/>
          <w:szCs w:val="23"/>
        </w:rPr>
        <w:t xml:space="preserve">E) </w:t>
      </w:r>
      <w:r w:rsidRPr="000A1BA6">
        <w:rPr>
          <w:rFonts w:ascii="Arial" w:hAnsi="Arial" w:cs="Arial"/>
          <w:b/>
          <w:bCs/>
          <w:color w:val="000000"/>
          <w:sz w:val="20"/>
          <w:szCs w:val="23"/>
        </w:rPr>
        <w:tab/>
      </w:r>
      <w:r w:rsidRPr="000A1BA6">
        <w:rPr>
          <w:rFonts w:ascii="Arial" w:hAnsi="Arial" w:cs="Arial"/>
          <w:b/>
          <w:color w:val="000000"/>
          <w:sz w:val="20"/>
          <w:szCs w:val="23"/>
        </w:rPr>
        <w:t>di non trovarsi in alcuna delle condizioni sotto elencate (articolo 80, comma 1 del d.lgs. 50/2016</w:t>
      </w:r>
      <w:r w:rsidRPr="000A1BA6">
        <w:rPr>
          <w:rFonts w:ascii="Arial" w:hAnsi="Arial" w:cs="Arial"/>
          <w:color w:val="000000"/>
          <w:sz w:val="20"/>
          <w:szCs w:val="23"/>
        </w:rPr>
        <w:t>)</w:t>
      </w:r>
    </w:p>
    <w:p w:rsidR="00E10FD2" w:rsidRPr="000A1BA6" w:rsidRDefault="00E10FD2" w:rsidP="00E10FD2">
      <w:pPr>
        <w:tabs>
          <w:tab w:val="left" w:pos="851"/>
          <w:tab w:val="left" w:pos="1545"/>
          <w:tab w:val="left" w:pos="2105"/>
          <w:tab w:val="left" w:pos="2665"/>
          <w:tab w:val="left" w:pos="3225"/>
          <w:tab w:val="left" w:pos="3785"/>
          <w:tab w:val="left" w:pos="4345"/>
          <w:tab w:val="left" w:pos="4905"/>
          <w:tab w:val="left" w:pos="5465"/>
          <w:tab w:val="left" w:pos="6025"/>
          <w:tab w:val="left" w:pos="6585"/>
          <w:tab w:val="left" w:pos="7145"/>
        </w:tabs>
        <w:autoSpaceDE w:val="0"/>
        <w:spacing w:line="312" w:lineRule="auto"/>
        <w:ind w:left="851" w:hanging="851"/>
        <w:jc w:val="both"/>
        <w:rPr>
          <w:rFonts w:ascii="Arial" w:hAnsi="Arial" w:cs="Arial"/>
          <w:bCs/>
          <w:color w:val="000000"/>
          <w:sz w:val="20"/>
          <w:szCs w:val="23"/>
        </w:rPr>
      </w:pPr>
      <w:r w:rsidRPr="000A1BA6">
        <w:rPr>
          <w:rFonts w:ascii="Arial" w:hAnsi="Arial" w:cs="Arial"/>
          <w:b/>
          <w:bCs/>
          <w:color w:val="000000"/>
          <w:sz w:val="20"/>
          <w:szCs w:val="23"/>
        </w:rPr>
        <w:tab/>
        <w:t>condanne con sentenza definitiva o decreto penale di condanna divenuto irrevocabile o sentenza di applicazione della pena</w:t>
      </w:r>
      <w:r w:rsidRPr="000A1BA6">
        <w:rPr>
          <w:rFonts w:ascii="Arial" w:hAnsi="Arial" w:cs="Arial"/>
          <w:bCs/>
          <w:color w:val="000000"/>
          <w:sz w:val="20"/>
          <w:szCs w:val="23"/>
        </w:rPr>
        <w:t xml:space="preserve"> su richiesta ai sensi dell'articolo 444 del codice di procedura penale, anche riferita a un suo subappaltatore nei casi di cui all'articolo 105, comma 6, per uno dei seguenti reati:</w:t>
      </w:r>
    </w:p>
    <w:p w:rsidR="00E10FD2" w:rsidRPr="000A1BA6" w:rsidRDefault="00E10FD2" w:rsidP="00E10FD2">
      <w:pPr>
        <w:tabs>
          <w:tab w:val="left" w:pos="1545"/>
          <w:tab w:val="left" w:pos="2105"/>
          <w:tab w:val="left" w:pos="2665"/>
          <w:tab w:val="left" w:pos="3225"/>
          <w:tab w:val="left" w:pos="3785"/>
          <w:tab w:val="left" w:pos="4345"/>
          <w:tab w:val="left" w:pos="4905"/>
          <w:tab w:val="left" w:pos="5465"/>
          <w:tab w:val="left" w:pos="6025"/>
          <w:tab w:val="left" w:pos="6585"/>
          <w:tab w:val="left" w:pos="7145"/>
        </w:tabs>
        <w:autoSpaceDE w:val="0"/>
        <w:spacing w:before="60" w:line="312" w:lineRule="auto"/>
        <w:ind w:left="1560" w:hanging="709"/>
        <w:jc w:val="both"/>
        <w:rPr>
          <w:rFonts w:ascii="Tahoma" w:hAnsi="Tahoma" w:cs="Tahoma"/>
          <w:bCs/>
          <w:sz w:val="20"/>
          <w:szCs w:val="20"/>
        </w:rPr>
      </w:pPr>
      <w:r w:rsidRPr="000A1BA6">
        <w:rPr>
          <w:rFonts w:ascii="Tahoma" w:hAnsi="Tahoma" w:cs="Tahoma"/>
          <w:bCs/>
          <w:sz w:val="20"/>
          <w:szCs w:val="20"/>
        </w:rPr>
        <w:t xml:space="preserve">1a) </w:t>
      </w:r>
      <w:r w:rsidRPr="000A1BA6">
        <w:rPr>
          <w:rFonts w:ascii="Tahoma" w:hAnsi="Tahoma" w:cs="Tahoma"/>
          <w:bCs/>
          <w:sz w:val="20"/>
          <w:szCs w:val="20"/>
        </w:rPr>
        <w:tab/>
        <w:t xml:space="preserve">delitti, consumati o tentati, di cui agli articoli 416, 416­bis del codice penale ovvero delitti commessi avvalendosi delle condizioni previste dal predetto articolo 416­bis ovvero al fine </w:t>
      </w:r>
      <w:r w:rsidRPr="000A1BA6">
        <w:rPr>
          <w:rFonts w:ascii="Tahoma" w:hAnsi="Tahoma" w:cs="Tahoma"/>
          <w:bCs/>
          <w:sz w:val="20"/>
          <w:szCs w:val="20"/>
        </w:rPr>
        <w:lastRenderedPageBreak/>
        <w:t xml:space="preserve">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E10FD2" w:rsidRPr="000A1BA6" w:rsidRDefault="00E10FD2" w:rsidP="00E10FD2">
      <w:pPr>
        <w:tabs>
          <w:tab w:val="left" w:pos="1545"/>
          <w:tab w:val="left" w:pos="2105"/>
          <w:tab w:val="left" w:pos="2665"/>
          <w:tab w:val="left" w:pos="3225"/>
          <w:tab w:val="left" w:pos="3785"/>
          <w:tab w:val="left" w:pos="4345"/>
          <w:tab w:val="left" w:pos="4905"/>
          <w:tab w:val="left" w:pos="5465"/>
          <w:tab w:val="left" w:pos="6025"/>
          <w:tab w:val="left" w:pos="6585"/>
          <w:tab w:val="left" w:pos="7145"/>
        </w:tabs>
        <w:autoSpaceDE w:val="0"/>
        <w:spacing w:before="60" w:line="312" w:lineRule="auto"/>
        <w:ind w:left="1560" w:hanging="709"/>
        <w:jc w:val="both"/>
        <w:rPr>
          <w:rFonts w:ascii="Tahoma" w:hAnsi="Tahoma" w:cs="Tahoma"/>
          <w:bCs/>
          <w:sz w:val="20"/>
          <w:szCs w:val="20"/>
        </w:rPr>
      </w:pPr>
      <w:r w:rsidRPr="000A1BA6">
        <w:rPr>
          <w:rFonts w:ascii="Tahoma" w:hAnsi="Tahoma" w:cs="Tahoma"/>
          <w:bCs/>
          <w:sz w:val="20"/>
          <w:szCs w:val="20"/>
        </w:rPr>
        <w:t xml:space="preserve">1b) </w:t>
      </w:r>
      <w:r w:rsidRPr="000A1BA6">
        <w:rPr>
          <w:rFonts w:ascii="Tahoma" w:hAnsi="Tahoma" w:cs="Tahoma"/>
          <w:bCs/>
          <w:sz w:val="20"/>
          <w:szCs w:val="20"/>
        </w:rPr>
        <w:tab/>
        <w:t>delitti, consumati o tentati, di cui agli articoli 317, 318, 319, 319­ter, 319­quater, 320, 321, 322, 322­bis, 346­bis, 353, 353­bis, 354, 355 e 356 del codice penale nonché all’articolo 2635 del codice civile;</w:t>
      </w:r>
    </w:p>
    <w:p w:rsidR="00E10FD2" w:rsidRPr="000A1BA6" w:rsidRDefault="00E10FD2" w:rsidP="00E10FD2">
      <w:pPr>
        <w:tabs>
          <w:tab w:val="left" w:pos="1545"/>
          <w:tab w:val="left" w:pos="2105"/>
          <w:tab w:val="left" w:pos="2665"/>
          <w:tab w:val="left" w:pos="3225"/>
          <w:tab w:val="left" w:pos="3785"/>
          <w:tab w:val="left" w:pos="4345"/>
          <w:tab w:val="left" w:pos="4905"/>
          <w:tab w:val="left" w:pos="5465"/>
          <w:tab w:val="left" w:pos="6025"/>
          <w:tab w:val="left" w:pos="6585"/>
          <w:tab w:val="left" w:pos="7145"/>
        </w:tabs>
        <w:autoSpaceDE w:val="0"/>
        <w:spacing w:before="60" w:line="312" w:lineRule="auto"/>
        <w:ind w:left="1560" w:hanging="709"/>
        <w:jc w:val="both"/>
        <w:rPr>
          <w:rFonts w:ascii="Tahoma" w:hAnsi="Tahoma" w:cs="Tahoma"/>
          <w:bCs/>
          <w:sz w:val="20"/>
          <w:szCs w:val="20"/>
        </w:rPr>
      </w:pPr>
      <w:r w:rsidRPr="000A1BA6">
        <w:rPr>
          <w:rFonts w:ascii="Tahoma" w:hAnsi="Tahoma" w:cs="Tahoma"/>
          <w:bCs/>
          <w:sz w:val="20"/>
          <w:szCs w:val="20"/>
        </w:rPr>
        <w:t>1</w:t>
      </w:r>
      <w:r w:rsidRPr="000A1BA6">
        <w:rPr>
          <w:rFonts w:ascii="Tahoma" w:hAnsi="Tahoma" w:cs="Tahoma"/>
          <w:bCs/>
          <w:sz w:val="20"/>
          <w:szCs w:val="20"/>
          <w:lang w:eastAsia="zh-CN"/>
        </w:rPr>
        <w:t>b</w:t>
      </w:r>
      <w:r w:rsidRPr="000A1BA6">
        <w:rPr>
          <w:rFonts w:ascii="Tahoma" w:hAnsi="Tahoma" w:cs="Tahoma"/>
          <w:bCs/>
          <w:sz w:val="20"/>
          <w:szCs w:val="20"/>
        </w:rPr>
        <w:t>.</w:t>
      </w:r>
      <w:r w:rsidRPr="000A1BA6">
        <w:rPr>
          <w:rFonts w:ascii="Tahoma" w:hAnsi="Tahoma" w:cs="Tahoma"/>
          <w:bCs/>
          <w:sz w:val="20"/>
          <w:szCs w:val="20"/>
          <w:lang w:eastAsia="zh-CN"/>
        </w:rPr>
        <w:t>bis)</w:t>
      </w:r>
      <w:r w:rsidRPr="000A1BA6">
        <w:rPr>
          <w:rFonts w:ascii="Tahoma" w:hAnsi="Tahoma" w:cs="Tahoma"/>
          <w:bCs/>
          <w:sz w:val="20"/>
          <w:szCs w:val="20"/>
        </w:rPr>
        <w:t xml:space="preserve"> </w:t>
      </w:r>
      <w:r w:rsidRPr="000A1BA6">
        <w:rPr>
          <w:rFonts w:ascii="Tahoma" w:hAnsi="Tahoma" w:cs="Tahoma"/>
          <w:bCs/>
          <w:sz w:val="20"/>
          <w:szCs w:val="20"/>
          <w:lang w:eastAsia="zh-CN"/>
        </w:rPr>
        <w:t>false comunicazioni sociali di cui agli articoli 2621 e 2622 del codice civile;</w:t>
      </w:r>
    </w:p>
    <w:p w:rsidR="00E10FD2" w:rsidRPr="000A1BA6" w:rsidRDefault="00E10FD2" w:rsidP="00E10FD2">
      <w:pPr>
        <w:tabs>
          <w:tab w:val="left" w:pos="1545"/>
          <w:tab w:val="left" w:pos="2105"/>
          <w:tab w:val="left" w:pos="2665"/>
          <w:tab w:val="left" w:pos="3225"/>
          <w:tab w:val="left" w:pos="3785"/>
          <w:tab w:val="left" w:pos="4345"/>
          <w:tab w:val="left" w:pos="4905"/>
          <w:tab w:val="left" w:pos="5465"/>
          <w:tab w:val="left" w:pos="6025"/>
          <w:tab w:val="left" w:pos="6585"/>
          <w:tab w:val="left" w:pos="7145"/>
        </w:tabs>
        <w:autoSpaceDE w:val="0"/>
        <w:spacing w:before="60" w:line="312" w:lineRule="auto"/>
        <w:ind w:left="1560" w:hanging="709"/>
        <w:jc w:val="both"/>
        <w:rPr>
          <w:rFonts w:ascii="Tahoma" w:hAnsi="Tahoma" w:cs="Tahoma"/>
          <w:bCs/>
          <w:sz w:val="20"/>
          <w:szCs w:val="20"/>
        </w:rPr>
      </w:pPr>
      <w:r w:rsidRPr="000A1BA6">
        <w:rPr>
          <w:rFonts w:ascii="Tahoma" w:hAnsi="Tahoma" w:cs="Tahoma"/>
          <w:bCs/>
          <w:sz w:val="20"/>
          <w:szCs w:val="20"/>
        </w:rPr>
        <w:t xml:space="preserve">1c) </w:t>
      </w:r>
      <w:r w:rsidRPr="000A1BA6">
        <w:rPr>
          <w:rFonts w:ascii="Tahoma" w:hAnsi="Tahoma" w:cs="Tahoma"/>
          <w:bCs/>
          <w:sz w:val="20"/>
          <w:szCs w:val="20"/>
        </w:rPr>
        <w:tab/>
        <w:t>frode ai sensi dell'articolo 1 della convenzione relativa alla tutela degli interessi finanziari delle Comunità europee;</w:t>
      </w:r>
    </w:p>
    <w:p w:rsidR="00E10FD2" w:rsidRPr="000A1BA6" w:rsidRDefault="00E10FD2" w:rsidP="00E10FD2">
      <w:pPr>
        <w:tabs>
          <w:tab w:val="left" w:pos="1545"/>
          <w:tab w:val="left" w:pos="2105"/>
          <w:tab w:val="left" w:pos="2665"/>
          <w:tab w:val="left" w:pos="3225"/>
          <w:tab w:val="left" w:pos="3785"/>
          <w:tab w:val="left" w:pos="4345"/>
          <w:tab w:val="left" w:pos="4905"/>
          <w:tab w:val="left" w:pos="5465"/>
          <w:tab w:val="left" w:pos="6025"/>
          <w:tab w:val="left" w:pos="6585"/>
          <w:tab w:val="left" w:pos="7145"/>
        </w:tabs>
        <w:autoSpaceDE w:val="0"/>
        <w:spacing w:before="60" w:line="312" w:lineRule="auto"/>
        <w:ind w:left="1560" w:hanging="709"/>
        <w:jc w:val="both"/>
        <w:rPr>
          <w:rFonts w:ascii="Tahoma" w:hAnsi="Tahoma" w:cs="Tahoma"/>
          <w:bCs/>
          <w:sz w:val="20"/>
          <w:szCs w:val="20"/>
        </w:rPr>
      </w:pPr>
      <w:r w:rsidRPr="000A1BA6">
        <w:rPr>
          <w:rFonts w:ascii="Tahoma" w:hAnsi="Tahoma" w:cs="Tahoma"/>
          <w:bCs/>
          <w:sz w:val="20"/>
          <w:szCs w:val="20"/>
        </w:rPr>
        <w:t>1d)</w:t>
      </w:r>
      <w:r w:rsidRPr="000A1BA6">
        <w:rPr>
          <w:rFonts w:ascii="Tahoma" w:hAnsi="Tahoma" w:cs="Tahoma"/>
          <w:bCs/>
          <w:sz w:val="20"/>
          <w:szCs w:val="20"/>
        </w:rPr>
        <w:tab/>
        <w:t>delitti, consumati o tentati, commessi con finalità di terrorismo, anche internazionale, e di eversione dell'ordine costituzionale reati terroristici o reati connessi alle attività terroristiche;</w:t>
      </w:r>
    </w:p>
    <w:p w:rsidR="00E10FD2" w:rsidRPr="000A1BA6" w:rsidRDefault="00E10FD2" w:rsidP="00E10FD2">
      <w:pPr>
        <w:tabs>
          <w:tab w:val="left" w:pos="1545"/>
          <w:tab w:val="left" w:pos="2105"/>
          <w:tab w:val="left" w:pos="2665"/>
          <w:tab w:val="left" w:pos="3225"/>
          <w:tab w:val="left" w:pos="3785"/>
          <w:tab w:val="left" w:pos="4345"/>
          <w:tab w:val="left" w:pos="4905"/>
          <w:tab w:val="left" w:pos="5465"/>
          <w:tab w:val="left" w:pos="6025"/>
          <w:tab w:val="left" w:pos="6585"/>
          <w:tab w:val="left" w:pos="7145"/>
        </w:tabs>
        <w:autoSpaceDE w:val="0"/>
        <w:spacing w:before="60" w:line="312" w:lineRule="auto"/>
        <w:ind w:left="1560" w:hanging="709"/>
        <w:jc w:val="both"/>
        <w:rPr>
          <w:rFonts w:ascii="Tahoma" w:hAnsi="Tahoma" w:cs="Tahoma"/>
          <w:bCs/>
          <w:sz w:val="20"/>
          <w:szCs w:val="20"/>
        </w:rPr>
      </w:pPr>
      <w:r w:rsidRPr="000A1BA6">
        <w:rPr>
          <w:rFonts w:ascii="Tahoma" w:hAnsi="Tahoma" w:cs="Tahoma"/>
          <w:bCs/>
          <w:sz w:val="20"/>
          <w:szCs w:val="20"/>
        </w:rPr>
        <w:t xml:space="preserve">1e) </w:t>
      </w:r>
      <w:r w:rsidRPr="000A1BA6">
        <w:rPr>
          <w:rFonts w:ascii="Tahoma" w:hAnsi="Tahoma" w:cs="Tahoma"/>
          <w:bCs/>
          <w:sz w:val="20"/>
          <w:szCs w:val="20"/>
        </w:rPr>
        <w:tab/>
        <w:t>delitti di cui agli articoli 648­bis, 648­ter e 648­ter.1 del codice penale, riciclaggio di proventi di attività criminose o finanziamento del terrorismo, quali definiti all'articolo 1 del decreto legislativo 22 giugno 2007, n. 109 e successive modificazioni;</w:t>
      </w:r>
    </w:p>
    <w:p w:rsidR="00E10FD2" w:rsidRPr="000A1BA6" w:rsidRDefault="00E10FD2" w:rsidP="00E10FD2">
      <w:pPr>
        <w:tabs>
          <w:tab w:val="left" w:pos="1545"/>
          <w:tab w:val="left" w:pos="2105"/>
          <w:tab w:val="left" w:pos="2665"/>
          <w:tab w:val="left" w:pos="3225"/>
          <w:tab w:val="left" w:pos="3785"/>
          <w:tab w:val="left" w:pos="4345"/>
          <w:tab w:val="left" w:pos="4905"/>
          <w:tab w:val="left" w:pos="5465"/>
          <w:tab w:val="left" w:pos="6025"/>
          <w:tab w:val="left" w:pos="6585"/>
          <w:tab w:val="left" w:pos="7145"/>
        </w:tabs>
        <w:autoSpaceDE w:val="0"/>
        <w:spacing w:before="60" w:line="312" w:lineRule="auto"/>
        <w:ind w:left="1560" w:hanging="709"/>
        <w:jc w:val="both"/>
        <w:rPr>
          <w:rFonts w:ascii="Tahoma" w:hAnsi="Tahoma" w:cs="Tahoma"/>
          <w:bCs/>
          <w:sz w:val="20"/>
          <w:szCs w:val="20"/>
        </w:rPr>
      </w:pPr>
      <w:r w:rsidRPr="000A1BA6">
        <w:rPr>
          <w:rFonts w:ascii="Tahoma" w:hAnsi="Tahoma" w:cs="Tahoma"/>
          <w:bCs/>
          <w:sz w:val="20"/>
          <w:szCs w:val="20"/>
        </w:rPr>
        <w:t>1f)</w:t>
      </w:r>
      <w:r w:rsidRPr="000A1BA6">
        <w:rPr>
          <w:rFonts w:ascii="Tahoma" w:hAnsi="Tahoma" w:cs="Tahoma"/>
          <w:bCs/>
          <w:sz w:val="20"/>
          <w:szCs w:val="20"/>
        </w:rPr>
        <w:tab/>
        <w:t>sfruttamento del lavoro minorile e altre forme di tratta di esseri umani definite con il decreto legislativo 4 marzo 2014, n. 24;</w:t>
      </w:r>
    </w:p>
    <w:p w:rsidR="00E10FD2" w:rsidRPr="000A1BA6" w:rsidRDefault="00E10FD2" w:rsidP="00E10FD2">
      <w:pPr>
        <w:tabs>
          <w:tab w:val="left" w:pos="1545"/>
          <w:tab w:val="left" w:pos="2105"/>
          <w:tab w:val="left" w:pos="2665"/>
          <w:tab w:val="left" w:pos="3225"/>
          <w:tab w:val="left" w:pos="3785"/>
          <w:tab w:val="left" w:pos="4345"/>
          <w:tab w:val="left" w:pos="4905"/>
          <w:tab w:val="left" w:pos="5465"/>
          <w:tab w:val="left" w:pos="6025"/>
          <w:tab w:val="left" w:pos="6585"/>
          <w:tab w:val="left" w:pos="7145"/>
        </w:tabs>
        <w:autoSpaceDE w:val="0"/>
        <w:spacing w:before="60" w:line="312" w:lineRule="auto"/>
        <w:ind w:left="1560" w:hanging="709"/>
        <w:jc w:val="both"/>
        <w:rPr>
          <w:rFonts w:ascii="Tahoma" w:hAnsi="Tahoma" w:cs="Tahoma"/>
          <w:bCs/>
          <w:sz w:val="20"/>
          <w:szCs w:val="20"/>
        </w:rPr>
      </w:pPr>
      <w:r w:rsidRPr="000A1BA6">
        <w:rPr>
          <w:rFonts w:ascii="Tahoma" w:hAnsi="Tahoma" w:cs="Tahoma"/>
          <w:bCs/>
          <w:sz w:val="20"/>
          <w:szCs w:val="20"/>
        </w:rPr>
        <w:t xml:space="preserve">1g) </w:t>
      </w:r>
      <w:r w:rsidRPr="000A1BA6">
        <w:rPr>
          <w:rFonts w:ascii="Tahoma" w:hAnsi="Tahoma" w:cs="Tahoma"/>
          <w:bCs/>
          <w:sz w:val="20"/>
          <w:szCs w:val="20"/>
        </w:rPr>
        <w:tab/>
        <w:t>ogni altro delitto da cui derivi, quale pena accessoria, l'incapacità di contrattare con la pubblica amministrazione;</w:t>
      </w:r>
    </w:p>
    <w:p w:rsidR="00E10FD2" w:rsidRPr="000A1BA6" w:rsidRDefault="00E10FD2" w:rsidP="00E10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b/>
          <w:bCs/>
          <w:color w:val="000000"/>
          <w:sz w:val="20"/>
          <w:szCs w:val="23"/>
        </w:rPr>
      </w:pPr>
    </w:p>
    <w:p w:rsidR="00E10FD2" w:rsidRPr="000A1BA6" w:rsidRDefault="00E10FD2" w:rsidP="00E10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Arial" w:hAnsi="Arial" w:cs="Arial"/>
          <w:color w:val="000000"/>
          <w:sz w:val="20"/>
          <w:szCs w:val="23"/>
        </w:rPr>
      </w:pPr>
      <w:r w:rsidRPr="000A1BA6">
        <w:rPr>
          <w:rFonts w:ascii="Arial" w:hAnsi="Arial" w:cs="Arial"/>
          <w:b/>
          <w:bCs/>
          <w:color w:val="000000"/>
          <w:sz w:val="20"/>
          <w:szCs w:val="23"/>
        </w:rPr>
        <w:t>Firme di tutti i dichiaranti</w:t>
      </w:r>
    </w:p>
    <w:p w:rsidR="00E10FD2" w:rsidRPr="000A1BA6" w:rsidRDefault="00E10FD2" w:rsidP="00E10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line="360" w:lineRule="auto"/>
        <w:rPr>
          <w:rFonts w:ascii="Arial" w:hAnsi="Arial" w:cs="Arial"/>
          <w:color w:val="000000"/>
          <w:sz w:val="20"/>
          <w:szCs w:val="23"/>
        </w:rPr>
      </w:pPr>
      <w:r w:rsidRPr="000A1BA6">
        <w:rPr>
          <w:rFonts w:ascii="Arial" w:hAnsi="Arial" w:cs="Arial"/>
          <w:color w:val="000000"/>
          <w:sz w:val="20"/>
          <w:szCs w:val="23"/>
        </w:rPr>
        <w:t xml:space="preserve">Sig. _______________________________________ firma _____________________________ </w:t>
      </w:r>
    </w:p>
    <w:p w:rsidR="00E10FD2" w:rsidRPr="000A1BA6" w:rsidRDefault="00E10FD2" w:rsidP="00E10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line="360" w:lineRule="auto"/>
        <w:rPr>
          <w:rFonts w:ascii="Arial" w:hAnsi="Arial" w:cs="Arial"/>
          <w:color w:val="000000"/>
          <w:sz w:val="20"/>
          <w:szCs w:val="23"/>
        </w:rPr>
      </w:pPr>
      <w:r w:rsidRPr="000A1BA6">
        <w:rPr>
          <w:rFonts w:ascii="Arial" w:hAnsi="Arial" w:cs="Arial"/>
          <w:color w:val="000000"/>
          <w:sz w:val="20"/>
          <w:szCs w:val="23"/>
        </w:rPr>
        <w:t xml:space="preserve">Sig. _______________________________________ firma _____________________________ </w:t>
      </w:r>
    </w:p>
    <w:p w:rsidR="00E10FD2" w:rsidRPr="000A1BA6" w:rsidRDefault="00E10FD2" w:rsidP="00E10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line="360" w:lineRule="auto"/>
        <w:rPr>
          <w:rFonts w:ascii="Arial" w:hAnsi="Arial" w:cs="Arial"/>
          <w:color w:val="000000"/>
          <w:sz w:val="20"/>
          <w:szCs w:val="23"/>
        </w:rPr>
      </w:pPr>
      <w:r w:rsidRPr="000A1BA6">
        <w:rPr>
          <w:rFonts w:ascii="Arial" w:hAnsi="Arial" w:cs="Arial"/>
          <w:color w:val="000000"/>
          <w:sz w:val="20"/>
          <w:szCs w:val="23"/>
        </w:rPr>
        <w:t xml:space="preserve">Sig. _______________________________________ firma _____________________________ </w:t>
      </w:r>
    </w:p>
    <w:p w:rsidR="00E10FD2" w:rsidRPr="000A1BA6" w:rsidRDefault="00E10FD2" w:rsidP="00E10F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before="240" w:line="360" w:lineRule="auto"/>
        <w:rPr>
          <w:rFonts w:ascii="Arial" w:hAnsi="Arial" w:cs="Arial"/>
          <w:b/>
          <w:bCs/>
          <w:sz w:val="18"/>
          <w:szCs w:val="18"/>
        </w:rPr>
      </w:pPr>
      <w:r w:rsidRPr="000A1BA6">
        <w:rPr>
          <w:rFonts w:ascii="Arial" w:hAnsi="Arial" w:cs="Arial"/>
          <w:color w:val="000000"/>
          <w:sz w:val="20"/>
          <w:szCs w:val="23"/>
        </w:rPr>
        <w:t>Sig. _______________________________________ firma _____________________________</w:t>
      </w:r>
    </w:p>
    <w:p w:rsidR="00E10FD2" w:rsidRPr="000A1BA6" w:rsidRDefault="00E10FD2" w:rsidP="00E10FD2">
      <w:pPr>
        <w:pStyle w:val="Default"/>
        <w:jc w:val="both"/>
        <w:rPr>
          <w:rFonts w:ascii="Arial" w:hAnsi="Arial" w:cs="Arial"/>
          <w:b/>
          <w:bCs/>
          <w:sz w:val="18"/>
          <w:szCs w:val="18"/>
        </w:rPr>
      </w:pPr>
    </w:p>
    <w:p w:rsidR="00E10FD2" w:rsidRPr="000A1BA6" w:rsidRDefault="00E10FD2" w:rsidP="00E10FD2">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b/>
          <w:i/>
          <w:szCs w:val="20"/>
        </w:rPr>
      </w:pPr>
      <w:r w:rsidRPr="000A1BA6">
        <w:rPr>
          <w:rFonts w:ascii="Arial" w:hAnsi="Arial" w:cs="Arial"/>
          <w:b/>
          <w:bCs/>
          <w:sz w:val="18"/>
          <w:szCs w:val="18"/>
        </w:rPr>
        <w:t xml:space="preserve">AVVERTENZA : </w:t>
      </w:r>
      <w:r w:rsidRPr="000A1BA6">
        <w:rPr>
          <w:rFonts w:ascii="Arial" w:hAnsi="Arial" w:cs="Arial"/>
          <w:sz w:val="18"/>
          <w:szCs w:val="18"/>
        </w:rPr>
        <w:t xml:space="preserve">Allegare fotocopia di un documento di identità, valido, di ciascuno dei soggetti dichiaranti. In tal caso le firme non dovranno essere autenticate, ai sensi del DPR 445/2000, e successive modificazioni. Altrimenti, le firme devono essere autenticata ai sensi dell’articolo 21 dello stesso D.P.R. </w:t>
      </w:r>
      <w:r w:rsidRPr="000A1BA6">
        <w:rPr>
          <w:rFonts w:ascii="Arial" w:hAnsi="Arial" w:cs="Arial"/>
          <w:b/>
          <w:bCs/>
          <w:sz w:val="18"/>
          <w:szCs w:val="18"/>
        </w:rPr>
        <w:t xml:space="preserve">Ai sensi </w:t>
      </w:r>
      <w:r w:rsidRPr="000A1BA6">
        <w:rPr>
          <w:rFonts w:ascii="Arial" w:hAnsi="Arial" w:cs="Arial"/>
          <w:sz w:val="18"/>
          <w:szCs w:val="18"/>
        </w:rPr>
        <w:t>dell'art. 15, comma 1, lettera a) della Legge 12 novembre 2011, n. 183 recante "Disposizioni per la formazione del bilancio annuale e pluriennale dello Stato (Legge di stabilità 2012)", le certificazioni rilasciate dalla pubblica amministrazione in ordine a stati, qualità personali e fatti sono valide e utilizzabili solo nei rapporti tra privati. Nei rapporti con gli organi della pubblica amministrazione e i gestori di pubblici servizi i certificati e gli atti di notorietà sono sempre sostituiti dalle dichiarazioni di cui agli articoli 46 e 47 del D.P.R. 445/2000.</w:t>
      </w:r>
    </w:p>
    <w:p w:rsidR="002A1F7F" w:rsidRDefault="002A1F7F"/>
    <w:sectPr w:rsidR="002A1F7F" w:rsidSect="00AF2D9B">
      <w:headerReference w:type="default" r:id="rId13"/>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0D1C" w:rsidRDefault="00930D1C" w:rsidP="00000592">
      <w:r>
        <w:separator/>
      </w:r>
    </w:p>
  </w:endnote>
  <w:endnote w:type="continuationSeparator" w:id="0">
    <w:p w:rsidR="00930D1C" w:rsidRDefault="00930D1C" w:rsidP="0000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0D1C" w:rsidRDefault="00930D1C" w:rsidP="00000592">
      <w:r>
        <w:separator/>
      </w:r>
    </w:p>
  </w:footnote>
  <w:footnote w:type="continuationSeparator" w:id="0">
    <w:p w:rsidR="00930D1C" w:rsidRDefault="00930D1C" w:rsidP="000005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592" w:rsidRDefault="00000592" w:rsidP="00000592">
    <w:pPr>
      <w:pStyle w:val="Intestazione"/>
    </w:pPr>
  </w:p>
  <w:p w:rsidR="00000592" w:rsidRPr="00000592" w:rsidRDefault="00000592" w:rsidP="0000059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166166"/>
    <w:multiLevelType w:val="hybridMultilevel"/>
    <w:tmpl w:val="3768065C"/>
    <w:lvl w:ilvl="0" w:tplc="ABAC807A">
      <w:numFmt w:val="bullet"/>
      <w:lvlText w:val="-"/>
      <w:lvlJc w:val="left"/>
      <w:pPr>
        <w:ind w:left="1211" w:hanging="360"/>
      </w:pPr>
      <w:rPr>
        <w:rFonts w:ascii="Arial" w:eastAsia="SimSun" w:hAnsi="Arial" w:cs="Arial" w:hint="default"/>
      </w:rPr>
    </w:lvl>
    <w:lvl w:ilvl="1" w:tplc="04100003" w:tentative="1">
      <w:start w:val="1"/>
      <w:numFmt w:val="bullet"/>
      <w:lvlText w:val="o"/>
      <w:lvlJc w:val="left"/>
      <w:pPr>
        <w:ind w:left="1931" w:hanging="360"/>
      </w:pPr>
      <w:rPr>
        <w:rFonts w:ascii="Courier New" w:hAnsi="Courier New" w:cs="Courier New" w:hint="default"/>
      </w:rPr>
    </w:lvl>
    <w:lvl w:ilvl="2" w:tplc="04100005" w:tentative="1">
      <w:start w:val="1"/>
      <w:numFmt w:val="bullet"/>
      <w:lvlText w:val=""/>
      <w:lvlJc w:val="left"/>
      <w:pPr>
        <w:ind w:left="2651" w:hanging="360"/>
      </w:pPr>
      <w:rPr>
        <w:rFonts w:ascii="Wingdings" w:hAnsi="Wingdings" w:hint="default"/>
      </w:rPr>
    </w:lvl>
    <w:lvl w:ilvl="3" w:tplc="04100001" w:tentative="1">
      <w:start w:val="1"/>
      <w:numFmt w:val="bullet"/>
      <w:lvlText w:val=""/>
      <w:lvlJc w:val="left"/>
      <w:pPr>
        <w:ind w:left="3371" w:hanging="360"/>
      </w:pPr>
      <w:rPr>
        <w:rFonts w:ascii="Symbol" w:hAnsi="Symbol" w:hint="default"/>
      </w:rPr>
    </w:lvl>
    <w:lvl w:ilvl="4" w:tplc="04100003" w:tentative="1">
      <w:start w:val="1"/>
      <w:numFmt w:val="bullet"/>
      <w:lvlText w:val="o"/>
      <w:lvlJc w:val="left"/>
      <w:pPr>
        <w:ind w:left="4091" w:hanging="360"/>
      </w:pPr>
      <w:rPr>
        <w:rFonts w:ascii="Courier New" w:hAnsi="Courier New" w:cs="Courier New" w:hint="default"/>
      </w:rPr>
    </w:lvl>
    <w:lvl w:ilvl="5" w:tplc="04100005" w:tentative="1">
      <w:start w:val="1"/>
      <w:numFmt w:val="bullet"/>
      <w:lvlText w:val=""/>
      <w:lvlJc w:val="left"/>
      <w:pPr>
        <w:ind w:left="4811" w:hanging="360"/>
      </w:pPr>
      <w:rPr>
        <w:rFonts w:ascii="Wingdings" w:hAnsi="Wingdings" w:hint="default"/>
      </w:rPr>
    </w:lvl>
    <w:lvl w:ilvl="6" w:tplc="04100001" w:tentative="1">
      <w:start w:val="1"/>
      <w:numFmt w:val="bullet"/>
      <w:lvlText w:val=""/>
      <w:lvlJc w:val="left"/>
      <w:pPr>
        <w:ind w:left="5531" w:hanging="360"/>
      </w:pPr>
      <w:rPr>
        <w:rFonts w:ascii="Symbol" w:hAnsi="Symbol" w:hint="default"/>
      </w:rPr>
    </w:lvl>
    <w:lvl w:ilvl="7" w:tplc="04100003" w:tentative="1">
      <w:start w:val="1"/>
      <w:numFmt w:val="bullet"/>
      <w:lvlText w:val="o"/>
      <w:lvlJc w:val="left"/>
      <w:pPr>
        <w:ind w:left="6251" w:hanging="360"/>
      </w:pPr>
      <w:rPr>
        <w:rFonts w:ascii="Courier New" w:hAnsi="Courier New" w:cs="Courier New" w:hint="default"/>
      </w:rPr>
    </w:lvl>
    <w:lvl w:ilvl="8" w:tplc="0410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E10FD2"/>
    <w:rsid w:val="00000592"/>
    <w:rsid w:val="00175951"/>
    <w:rsid w:val="002A1F7F"/>
    <w:rsid w:val="006A4137"/>
    <w:rsid w:val="008567A5"/>
    <w:rsid w:val="00930D1C"/>
    <w:rsid w:val="009549D5"/>
    <w:rsid w:val="00AF2D9B"/>
    <w:rsid w:val="00B36341"/>
    <w:rsid w:val="00C546AF"/>
    <w:rsid w:val="00E10FD2"/>
    <w:rsid w:val="00F8053D"/>
    <w:rsid w:val="00FF2D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10FD2"/>
    <w:pPr>
      <w:widowControl w:val="0"/>
      <w:suppressAutoHyphens/>
    </w:pPr>
    <w:rPr>
      <w:rFonts w:ascii="Times New Roman" w:eastAsia="SimSun" w:hAnsi="Times New Roman" w:cs="Mangal"/>
      <w:kern w:val="1"/>
      <w:sz w:val="24"/>
      <w:szCs w:val="24"/>
      <w:lang w:eastAsia="hi-IN" w:bidi="hi-IN"/>
    </w:rPr>
  </w:style>
  <w:style w:type="paragraph" w:styleId="Titolo1">
    <w:name w:val="heading 1"/>
    <w:basedOn w:val="Normale"/>
    <w:next w:val="Normale"/>
    <w:link w:val="Titolo1Carattere"/>
    <w:qFormat/>
    <w:rsid w:val="00E10FD2"/>
    <w:pPr>
      <w:keepNext/>
      <w:spacing w:before="240" w:after="60"/>
      <w:outlineLvl w:val="0"/>
    </w:pPr>
    <w:rPr>
      <w:rFonts w:ascii="Calibri Light" w:eastAsia="Times New Roman" w:hAnsi="Calibri Light"/>
      <w:b/>
      <w:bCs/>
      <w:kern w:val="32"/>
      <w:sz w:val="32"/>
      <w:szCs w:val="2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E10FD2"/>
    <w:rPr>
      <w:rFonts w:ascii="Calibri Light" w:eastAsia="Times New Roman" w:hAnsi="Calibri Light" w:cs="Mangal"/>
      <w:b/>
      <w:bCs/>
      <w:kern w:val="32"/>
      <w:sz w:val="32"/>
      <w:szCs w:val="29"/>
      <w:lang w:eastAsia="hi-IN" w:bidi="hi-IN"/>
    </w:rPr>
  </w:style>
  <w:style w:type="paragraph" w:customStyle="1" w:styleId="Default">
    <w:name w:val="Default"/>
    <w:rsid w:val="00E10FD2"/>
    <w:pPr>
      <w:widowControl w:val="0"/>
      <w:suppressAutoHyphens/>
      <w:autoSpaceDE w:val="0"/>
    </w:pPr>
    <w:rPr>
      <w:rFonts w:ascii="Verdana" w:eastAsia="Times New Roman" w:hAnsi="Verdana" w:cs="Verdana"/>
      <w:color w:val="000000"/>
      <w:kern w:val="1"/>
      <w:sz w:val="24"/>
      <w:szCs w:val="24"/>
      <w:lang w:eastAsia="ar-SA"/>
    </w:rPr>
  </w:style>
  <w:style w:type="paragraph" w:styleId="NormaleWeb">
    <w:name w:val="Normal (Web)"/>
    <w:basedOn w:val="Normale"/>
    <w:uiPriority w:val="99"/>
    <w:rsid w:val="00E10FD2"/>
    <w:pPr>
      <w:widowControl/>
      <w:suppressAutoHyphens w:val="0"/>
      <w:spacing w:before="100" w:beforeAutospacing="1" w:after="119"/>
    </w:pPr>
    <w:rPr>
      <w:rFonts w:eastAsia="Times New Roman" w:cs="Times New Roman"/>
      <w:kern w:val="0"/>
      <w:lang w:eastAsia="it-IT" w:bidi="ar-SA"/>
    </w:rPr>
  </w:style>
  <w:style w:type="paragraph" w:styleId="Testofumetto">
    <w:name w:val="Balloon Text"/>
    <w:basedOn w:val="Normale"/>
    <w:link w:val="TestofumettoCarattere"/>
    <w:uiPriority w:val="99"/>
    <w:semiHidden/>
    <w:unhideWhenUsed/>
    <w:rsid w:val="00FF2DE4"/>
    <w:rPr>
      <w:rFonts w:ascii="Tahoma" w:hAnsi="Tahoma"/>
      <w:sz w:val="16"/>
      <w:szCs w:val="14"/>
    </w:rPr>
  </w:style>
  <w:style w:type="character" w:customStyle="1" w:styleId="TestofumettoCarattere">
    <w:name w:val="Testo fumetto Carattere"/>
    <w:basedOn w:val="Carpredefinitoparagrafo"/>
    <w:link w:val="Testofumetto"/>
    <w:uiPriority w:val="99"/>
    <w:semiHidden/>
    <w:rsid w:val="00FF2DE4"/>
    <w:rPr>
      <w:rFonts w:ascii="Tahoma" w:eastAsia="SimSun" w:hAnsi="Tahoma" w:cs="Mangal"/>
      <w:kern w:val="1"/>
      <w:sz w:val="16"/>
      <w:szCs w:val="14"/>
      <w:lang w:eastAsia="hi-IN" w:bidi="hi-IN"/>
    </w:rPr>
  </w:style>
  <w:style w:type="paragraph" w:styleId="Intestazione">
    <w:name w:val="header"/>
    <w:basedOn w:val="Normale"/>
    <w:link w:val="IntestazioneCarattere"/>
    <w:uiPriority w:val="99"/>
    <w:unhideWhenUsed/>
    <w:rsid w:val="00000592"/>
    <w:pPr>
      <w:tabs>
        <w:tab w:val="center" w:pos="4819"/>
        <w:tab w:val="right" w:pos="9638"/>
      </w:tabs>
    </w:pPr>
    <w:rPr>
      <w:szCs w:val="21"/>
    </w:rPr>
  </w:style>
  <w:style w:type="character" w:customStyle="1" w:styleId="IntestazioneCarattere">
    <w:name w:val="Intestazione Carattere"/>
    <w:basedOn w:val="Carpredefinitoparagrafo"/>
    <w:link w:val="Intestazione"/>
    <w:uiPriority w:val="99"/>
    <w:rsid w:val="00000592"/>
    <w:rPr>
      <w:rFonts w:ascii="Times New Roman" w:eastAsia="SimSun" w:hAnsi="Times New Roman" w:cs="Mangal"/>
      <w:kern w:val="1"/>
      <w:sz w:val="24"/>
      <w:szCs w:val="21"/>
      <w:lang w:eastAsia="hi-IN" w:bidi="hi-IN"/>
    </w:rPr>
  </w:style>
  <w:style w:type="paragraph" w:styleId="Pidipagina">
    <w:name w:val="footer"/>
    <w:basedOn w:val="Normale"/>
    <w:link w:val="PidipaginaCarattere"/>
    <w:uiPriority w:val="99"/>
    <w:unhideWhenUsed/>
    <w:rsid w:val="00000592"/>
    <w:pPr>
      <w:tabs>
        <w:tab w:val="center" w:pos="4819"/>
        <w:tab w:val="right" w:pos="9638"/>
      </w:tabs>
    </w:pPr>
    <w:rPr>
      <w:szCs w:val="21"/>
    </w:rPr>
  </w:style>
  <w:style w:type="character" w:customStyle="1" w:styleId="PidipaginaCarattere">
    <w:name w:val="Piè di pagina Carattere"/>
    <w:basedOn w:val="Carpredefinitoparagrafo"/>
    <w:link w:val="Pidipagina"/>
    <w:uiPriority w:val="99"/>
    <w:rsid w:val="00000592"/>
    <w:rPr>
      <w:rFonts w:ascii="Times New Roman" w:eastAsia="SimSun" w:hAnsi="Times New Roman" w:cs="Mangal"/>
      <w:kern w:val="1"/>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6681886">
      <w:bodyDiv w:val="1"/>
      <w:marLeft w:val="0"/>
      <w:marRight w:val="0"/>
      <w:marTop w:val="0"/>
      <w:marBottom w:val="0"/>
      <w:divBdr>
        <w:top w:val="none" w:sz="0" w:space="0" w:color="auto"/>
        <w:left w:val="none" w:sz="0" w:space="0" w:color="auto"/>
        <w:bottom w:val="none" w:sz="0" w:space="0" w:color="auto"/>
        <w:right w:val="none" w:sz="0" w:space="0" w:color="auto"/>
      </w:divBdr>
    </w:div>
    <w:div w:id="180554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responsabile.areatecnica@comunemoranocalabr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1309</Words>
  <Characters>7462</Characters>
  <Application>Microsoft Office Word</Application>
  <DocSecurity>0</DocSecurity>
  <Lines>62</Lines>
  <Paragraphs>17</Paragraphs>
  <ScaleCrop>false</ScaleCrop>
  <Company/>
  <LinksUpToDate>false</LinksUpToDate>
  <CharactersWithSpaces>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Cantisani</dc:creator>
  <cp:lastModifiedBy>Lavori Pubblici</cp:lastModifiedBy>
  <cp:revision>13</cp:revision>
  <dcterms:created xsi:type="dcterms:W3CDTF">2018-05-05T10:45:00Z</dcterms:created>
  <dcterms:modified xsi:type="dcterms:W3CDTF">2018-06-04T16:14:00Z</dcterms:modified>
</cp:coreProperties>
</file>